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9056" w:val="left" w:leader="none"/>
        </w:tabs>
        <w:spacing w:before="59"/>
      </w:pPr>
      <w:r>
        <w:rPr/>
        <w:pict>
          <v:line style="position:absolute;mso-position-horizontal-relative:page;mso-position-vertical-relative:paragraph;z-index:-251658240;mso-wrap-distance-left:0;mso-wrap-distance-right:0" from="51pt,18.205492pt" to="538.299988pt,18.205492pt" stroked="true" strokeweight=".327493pt" strokecolor="#000000">
            <v:stroke dashstyle="solid"/>
            <w10:wrap type="topAndBottom"/>
          </v:line>
        </w:pict>
      </w:r>
      <w:r>
        <w:rPr>
          <w:spacing w:val="3"/>
          <w:w w:val="105"/>
        </w:rPr>
        <w:t>现代中西医结合杂</w:t>
      </w:r>
      <w:r>
        <w:rPr>
          <w:w w:val="105"/>
        </w:rPr>
        <w:t>志</w:t>
      </w:r>
      <w:r>
        <w:rPr>
          <w:spacing w:val="-26"/>
          <w:w w:val="105"/>
        </w:rPr>
        <w:t> </w:t>
      </w:r>
      <w:r>
        <w:rPr>
          <w:rFonts w:ascii="PMingLiU" w:hAnsi="PMingLiU" w:eastAsia="PMingLiU" w:hint="eastAsia"/>
          <w:w w:val="105"/>
          <w:position w:val="1"/>
        </w:rPr>
        <w:t>Modern</w:t>
      </w:r>
      <w:r>
        <w:rPr>
          <w:rFonts w:ascii="PMingLiU" w:hAnsi="PMingLiU" w:eastAsia="PMingLiU" w:hint="eastAsia"/>
          <w:spacing w:val="17"/>
          <w:w w:val="105"/>
          <w:position w:val="1"/>
        </w:rPr>
        <w:t> </w:t>
      </w:r>
      <w:r>
        <w:rPr>
          <w:rFonts w:ascii="PMingLiU" w:hAnsi="PMingLiU" w:eastAsia="PMingLiU" w:hint="eastAsia"/>
          <w:w w:val="105"/>
          <w:position w:val="1"/>
        </w:rPr>
        <w:t>Journal</w:t>
      </w:r>
      <w:r>
        <w:rPr>
          <w:rFonts w:ascii="PMingLiU" w:hAnsi="PMingLiU" w:eastAsia="PMingLiU" w:hint="eastAsia"/>
          <w:spacing w:val="17"/>
          <w:w w:val="105"/>
          <w:position w:val="1"/>
        </w:rPr>
        <w:t> </w:t>
      </w:r>
      <w:r>
        <w:rPr>
          <w:rFonts w:ascii="PMingLiU" w:hAnsi="PMingLiU" w:eastAsia="PMingLiU" w:hint="eastAsia"/>
          <w:w w:val="105"/>
          <w:position w:val="1"/>
        </w:rPr>
        <w:t>of</w:t>
      </w:r>
      <w:r>
        <w:rPr>
          <w:rFonts w:ascii="PMingLiU" w:hAnsi="PMingLiU" w:eastAsia="PMingLiU" w:hint="eastAsia"/>
          <w:spacing w:val="18"/>
          <w:w w:val="105"/>
          <w:position w:val="1"/>
        </w:rPr>
        <w:t> </w:t>
      </w:r>
      <w:r>
        <w:rPr>
          <w:rFonts w:ascii="PMingLiU" w:hAnsi="PMingLiU" w:eastAsia="PMingLiU" w:hint="eastAsia"/>
          <w:w w:val="105"/>
          <w:position w:val="1"/>
        </w:rPr>
        <w:t>Integrated</w:t>
      </w:r>
      <w:r>
        <w:rPr>
          <w:rFonts w:ascii="PMingLiU" w:hAnsi="PMingLiU" w:eastAsia="PMingLiU" w:hint="eastAsia"/>
          <w:spacing w:val="16"/>
          <w:w w:val="105"/>
          <w:position w:val="1"/>
        </w:rPr>
        <w:t> </w:t>
      </w:r>
      <w:r>
        <w:rPr>
          <w:rFonts w:ascii="PMingLiU" w:hAnsi="PMingLiU" w:eastAsia="PMingLiU" w:hint="eastAsia"/>
          <w:w w:val="105"/>
          <w:position w:val="1"/>
        </w:rPr>
        <w:t>Traditional</w:t>
      </w:r>
      <w:r>
        <w:rPr>
          <w:rFonts w:ascii="PMingLiU" w:hAnsi="PMingLiU" w:eastAsia="PMingLiU" w:hint="eastAsia"/>
          <w:spacing w:val="18"/>
          <w:w w:val="105"/>
          <w:position w:val="1"/>
        </w:rPr>
        <w:t> </w:t>
      </w:r>
      <w:r>
        <w:rPr>
          <w:rFonts w:ascii="PMingLiU" w:hAnsi="PMingLiU" w:eastAsia="PMingLiU" w:hint="eastAsia"/>
          <w:w w:val="105"/>
          <w:position w:val="1"/>
        </w:rPr>
        <w:t>Chinese</w:t>
      </w:r>
      <w:r>
        <w:rPr>
          <w:rFonts w:ascii="PMingLiU" w:hAnsi="PMingLiU" w:eastAsia="PMingLiU" w:hint="eastAsia"/>
          <w:spacing w:val="17"/>
          <w:w w:val="105"/>
          <w:position w:val="1"/>
        </w:rPr>
        <w:t> </w:t>
      </w:r>
      <w:r>
        <w:rPr>
          <w:rFonts w:ascii="PMingLiU" w:hAnsi="PMingLiU" w:eastAsia="PMingLiU" w:hint="eastAsia"/>
          <w:w w:val="105"/>
          <w:position w:val="1"/>
        </w:rPr>
        <w:t>and</w:t>
      </w:r>
      <w:r>
        <w:rPr>
          <w:rFonts w:ascii="PMingLiU" w:hAnsi="PMingLiU" w:eastAsia="PMingLiU" w:hint="eastAsia"/>
          <w:spacing w:val="17"/>
          <w:w w:val="105"/>
          <w:position w:val="1"/>
        </w:rPr>
        <w:t> </w:t>
      </w:r>
      <w:r>
        <w:rPr>
          <w:rFonts w:ascii="PMingLiU" w:hAnsi="PMingLiU" w:eastAsia="PMingLiU" w:hint="eastAsia"/>
          <w:w w:val="105"/>
          <w:position w:val="1"/>
        </w:rPr>
        <w:t>Western</w:t>
      </w:r>
      <w:r>
        <w:rPr>
          <w:rFonts w:ascii="PMingLiU" w:hAnsi="PMingLiU" w:eastAsia="PMingLiU" w:hint="eastAsia"/>
          <w:spacing w:val="16"/>
          <w:w w:val="105"/>
          <w:position w:val="1"/>
        </w:rPr>
        <w:t> </w:t>
      </w:r>
      <w:r>
        <w:rPr>
          <w:rFonts w:ascii="PMingLiU" w:hAnsi="PMingLiU" w:eastAsia="PMingLiU" w:hint="eastAsia"/>
          <w:w w:val="105"/>
          <w:position w:val="1"/>
        </w:rPr>
        <w:t>Medicine</w:t>
      </w:r>
      <w:r>
        <w:rPr>
          <w:rFonts w:ascii="PMingLiU" w:hAnsi="PMingLiU" w:eastAsia="PMingLiU" w:hint="eastAsia"/>
          <w:spacing w:val="8"/>
          <w:w w:val="105"/>
          <w:position w:val="1"/>
        </w:rPr>
        <w:t> </w:t>
      </w:r>
      <w:r>
        <w:rPr>
          <w:rFonts w:ascii="PMingLiU" w:hAnsi="PMingLiU" w:eastAsia="PMingLiU" w:hint="eastAsia"/>
          <w:w w:val="105"/>
          <w:position w:val="1"/>
        </w:rPr>
        <w:t>2012</w:t>
      </w:r>
      <w:r>
        <w:rPr>
          <w:rFonts w:ascii="PMingLiU" w:hAnsi="PMingLiU" w:eastAsia="PMingLiU" w:hint="eastAsia"/>
          <w:spacing w:val="23"/>
          <w:w w:val="105"/>
          <w:position w:val="1"/>
        </w:rPr>
        <w:t> </w:t>
      </w:r>
      <w:r>
        <w:rPr>
          <w:rFonts w:ascii="PMingLiU" w:hAnsi="PMingLiU" w:eastAsia="PMingLiU" w:hint="eastAsia"/>
          <w:spacing w:val="-4"/>
          <w:w w:val="105"/>
          <w:position w:val="1"/>
        </w:rPr>
        <w:t>Dec，21(</w:t>
      </w:r>
      <w:r>
        <w:rPr>
          <w:rFonts w:ascii="PMingLiU" w:hAnsi="PMingLiU" w:eastAsia="PMingLiU" w:hint="eastAsia"/>
          <w:spacing w:val="4"/>
          <w:w w:val="105"/>
          <w:position w:val="1"/>
        </w:rPr>
        <w:t> </w:t>
      </w:r>
      <w:r>
        <w:rPr>
          <w:rFonts w:ascii="PMingLiU" w:hAnsi="PMingLiU" w:eastAsia="PMingLiU" w:hint="eastAsia"/>
          <w:spacing w:val="3"/>
          <w:w w:val="105"/>
          <w:position w:val="1"/>
        </w:rPr>
        <w:t>35)</w:t>
        <w:tab/>
      </w:r>
      <w:r>
        <w:rPr>
          <w:w w:val="105"/>
          <w:position w:val="1"/>
        </w:rPr>
        <w:t>·</w:t>
      </w:r>
      <w:r>
        <w:rPr>
          <w:rFonts w:ascii="PMingLiU" w:hAnsi="PMingLiU" w:eastAsia="PMingLiU" w:hint="eastAsia"/>
          <w:w w:val="105"/>
          <w:position w:val="1"/>
        </w:rPr>
        <w:t>3905</w:t>
      </w:r>
      <w:r>
        <w:rPr>
          <w:w w:val="105"/>
          <w:position w:val="1"/>
        </w:rPr>
        <w:t>·</w:t>
      </w:r>
    </w:p>
    <w:p>
      <w:pPr>
        <w:pStyle w:val="BodyText"/>
        <w:spacing w:before="3"/>
        <w:ind w:left="0"/>
        <w:rPr>
          <w:sz w:val="14"/>
        </w:rPr>
      </w:pPr>
    </w:p>
    <w:p>
      <w:pPr>
        <w:spacing w:line="261" w:lineRule="auto" w:before="0"/>
        <w:ind w:left="1441" w:right="1496" w:firstLine="0"/>
        <w:jc w:val="center"/>
        <w:rPr>
          <w:rFonts w:ascii="黑体" w:eastAsia="黑体" w:hint="eastAsia"/>
          <w:sz w:val="39"/>
        </w:rPr>
      </w:pPr>
      <w:r>
        <w:rPr>
          <w:rFonts w:ascii="黑体" w:eastAsia="黑体" w:hint="eastAsia"/>
          <w:sz w:val="39"/>
        </w:rPr>
        <w:t>体感五行音乐疗法联合参苓白术散治疗功能性腹泻疗效观察</w:t>
      </w:r>
    </w:p>
    <w:p>
      <w:pPr>
        <w:pStyle w:val="Heading1"/>
        <w:tabs>
          <w:tab w:pos="2045" w:val="left" w:leader="none"/>
          <w:tab w:pos="2858" w:val="left" w:leader="none"/>
        </w:tabs>
        <w:spacing w:before="220"/>
      </w:pPr>
      <w:r>
        <w:rPr>
          <w:spacing w:val="3"/>
        </w:rPr>
        <w:t>许继</w:t>
      </w:r>
      <w:r>
        <w:rPr/>
        <w:t>宗</w:t>
      </w:r>
      <w:r>
        <w:rPr>
          <w:vertAlign w:val="superscript"/>
        </w:rPr>
        <w:t>1</w:t>
      </w:r>
      <w:r>
        <w:rPr>
          <w:spacing w:val="-25"/>
          <w:vertAlign w:val="baseline"/>
        </w:rPr>
        <w:t> </w:t>
      </w:r>
      <w:r>
        <w:rPr>
          <w:spacing w:val="-101"/>
          <w:position w:val="1"/>
          <w:vertAlign w:val="baseline"/>
        </w:rPr>
        <w:t>，</w:t>
      </w:r>
      <w:r>
        <w:rPr>
          <w:spacing w:val="3"/>
          <w:vertAlign w:val="baseline"/>
        </w:rPr>
        <w:t>李玉</w:t>
      </w:r>
      <w:r>
        <w:rPr>
          <w:vertAlign w:val="baseline"/>
        </w:rPr>
        <w:t>华</w:t>
      </w:r>
      <w:r>
        <w:rPr>
          <w:vertAlign w:val="superscript"/>
        </w:rPr>
        <w:t>1</w:t>
      </w:r>
      <w:r>
        <w:rPr>
          <w:spacing w:val="-25"/>
          <w:vertAlign w:val="baseline"/>
        </w:rPr>
        <w:t> </w:t>
      </w:r>
      <w:r>
        <w:rPr>
          <w:spacing w:val="-101"/>
          <w:position w:val="1"/>
          <w:vertAlign w:val="baseline"/>
        </w:rPr>
        <w:t>，</w:t>
      </w:r>
      <w:r>
        <w:rPr>
          <w:vertAlign w:val="baseline"/>
        </w:rPr>
        <w:t>张</w:t>
        <w:tab/>
        <w:t>喆</w:t>
      </w:r>
      <w:r>
        <w:rPr>
          <w:vertAlign w:val="superscript"/>
        </w:rPr>
        <w:t>2</w:t>
      </w:r>
      <w:r>
        <w:rPr>
          <w:spacing w:val="-28"/>
          <w:vertAlign w:val="baseline"/>
        </w:rPr>
        <w:t> </w:t>
      </w:r>
      <w:r>
        <w:rPr>
          <w:spacing w:val="-101"/>
          <w:position w:val="1"/>
          <w:vertAlign w:val="baseline"/>
        </w:rPr>
        <w:t>，</w:t>
      </w:r>
      <w:r>
        <w:rPr>
          <w:vertAlign w:val="baseline"/>
        </w:rPr>
        <w:t>张</w:t>
        <w:tab/>
        <w:t>波</w:t>
      </w:r>
      <w:r>
        <w:rPr>
          <w:vertAlign w:val="superscript"/>
        </w:rPr>
        <w:t>1</w:t>
      </w:r>
    </w:p>
    <w:p>
      <w:pPr>
        <w:spacing w:before="44"/>
        <w:ind w:left="1358" w:right="1496" w:firstLine="0"/>
        <w:jc w:val="center"/>
        <w:rPr>
          <w:rFonts w:ascii="PMingLiU" w:eastAsia="PMingLiU" w:hint="eastAsia"/>
          <w:sz w:val="20"/>
        </w:rPr>
      </w:pPr>
      <w:r>
        <w:rPr>
          <w:rFonts w:ascii="PMingLiU" w:eastAsia="PMingLiU" w:hint="eastAsia"/>
          <w:w w:val="98"/>
          <w:position w:val="1"/>
          <w:sz w:val="20"/>
        </w:rPr>
        <w:t>(</w:t>
      </w:r>
      <w:r>
        <w:rPr>
          <w:rFonts w:ascii="PMingLiU" w:eastAsia="PMingLiU" w:hint="eastAsia"/>
          <w:spacing w:val="-2"/>
          <w:position w:val="1"/>
          <w:sz w:val="20"/>
        </w:rPr>
        <w:t> </w:t>
      </w:r>
      <w:r>
        <w:rPr>
          <w:rFonts w:ascii="PMingLiU" w:eastAsia="PMingLiU" w:hint="eastAsia"/>
          <w:spacing w:val="11"/>
          <w:w w:val="109"/>
          <w:position w:val="1"/>
          <w:sz w:val="20"/>
        </w:rPr>
        <w:t>1</w:t>
      </w:r>
      <w:r>
        <w:rPr>
          <w:rFonts w:ascii="PMingLiU" w:eastAsia="PMingLiU" w:hint="eastAsia"/>
          <w:w w:val="25"/>
          <w:position w:val="1"/>
          <w:sz w:val="20"/>
        </w:rPr>
        <w:t>．</w:t>
      </w:r>
      <w:r>
        <w:rPr>
          <w:rFonts w:ascii="PMingLiU" w:eastAsia="PMingLiU" w:hint="eastAsia"/>
          <w:spacing w:val="9"/>
          <w:position w:val="1"/>
          <w:sz w:val="20"/>
        </w:rPr>
        <w:t>  </w:t>
      </w:r>
      <w:r>
        <w:rPr>
          <w:rFonts w:ascii="PMingLiU" w:eastAsia="PMingLiU" w:hint="eastAsia"/>
          <w:spacing w:val="2"/>
          <w:w w:val="102"/>
          <w:sz w:val="20"/>
        </w:rPr>
        <w:t>解放军第</w:t>
      </w:r>
      <w:r>
        <w:rPr>
          <w:rFonts w:ascii="PMingLiU" w:eastAsia="PMingLiU" w:hint="eastAsia"/>
          <w:spacing w:val="-7"/>
          <w:sz w:val="20"/>
        </w:rPr>
        <w:t> </w:t>
      </w:r>
      <w:r>
        <w:rPr>
          <w:rFonts w:ascii="PMingLiU" w:eastAsia="PMingLiU" w:hint="eastAsia"/>
          <w:w w:val="109"/>
          <w:position w:val="1"/>
          <w:sz w:val="20"/>
        </w:rPr>
        <w:t>306</w:t>
      </w:r>
      <w:r>
        <w:rPr>
          <w:rFonts w:ascii="PMingLiU" w:eastAsia="PMingLiU" w:hint="eastAsia"/>
          <w:spacing w:val="12"/>
          <w:position w:val="1"/>
          <w:sz w:val="20"/>
        </w:rPr>
        <w:t> </w:t>
      </w:r>
      <w:r>
        <w:rPr>
          <w:rFonts w:ascii="PMingLiU" w:eastAsia="PMingLiU" w:hint="eastAsia"/>
          <w:spacing w:val="3"/>
          <w:w w:val="102"/>
          <w:sz w:val="20"/>
        </w:rPr>
        <w:t>医院</w:t>
      </w:r>
      <w:r>
        <w:rPr>
          <w:rFonts w:ascii="PMingLiU" w:eastAsia="PMingLiU" w:hint="eastAsia"/>
          <w:spacing w:val="-101"/>
          <w:w w:val="102"/>
          <w:position w:val="1"/>
          <w:sz w:val="20"/>
        </w:rPr>
        <w:t>，</w:t>
      </w:r>
      <w:r>
        <w:rPr>
          <w:rFonts w:ascii="PMingLiU" w:eastAsia="PMingLiU" w:hint="eastAsia"/>
          <w:spacing w:val="1"/>
          <w:w w:val="102"/>
          <w:sz w:val="20"/>
        </w:rPr>
        <w:t>北京</w:t>
      </w:r>
      <w:r>
        <w:rPr>
          <w:rFonts w:ascii="PMingLiU" w:eastAsia="PMingLiU" w:hint="eastAsia"/>
          <w:spacing w:val="10"/>
          <w:sz w:val="20"/>
        </w:rPr>
        <w:t> </w:t>
      </w:r>
      <w:r>
        <w:rPr>
          <w:rFonts w:ascii="PMingLiU" w:eastAsia="PMingLiU" w:hint="eastAsia"/>
          <w:w w:val="109"/>
          <w:position w:val="1"/>
          <w:sz w:val="20"/>
        </w:rPr>
        <w:t>10010</w:t>
      </w:r>
      <w:r>
        <w:rPr>
          <w:rFonts w:ascii="PMingLiU" w:eastAsia="PMingLiU" w:hint="eastAsia"/>
          <w:spacing w:val="11"/>
          <w:w w:val="109"/>
          <w:position w:val="1"/>
          <w:sz w:val="20"/>
        </w:rPr>
        <w:t>1</w:t>
      </w:r>
      <w:r>
        <w:rPr>
          <w:rFonts w:ascii="PMingLiU" w:eastAsia="PMingLiU" w:hint="eastAsia"/>
          <w:w w:val="101"/>
          <w:position w:val="1"/>
          <w:sz w:val="20"/>
        </w:rPr>
        <w:t>;</w:t>
      </w:r>
      <w:r>
        <w:rPr>
          <w:rFonts w:ascii="PMingLiU" w:eastAsia="PMingLiU" w:hint="eastAsia"/>
          <w:spacing w:val="-12"/>
          <w:position w:val="1"/>
          <w:sz w:val="20"/>
        </w:rPr>
        <w:t> </w:t>
      </w:r>
      <w:r>
        <w:rPr>
          <w:rFonts w:ascii="PMingLiU" w:eastAsia="PMingLiU" w:hint="eastAsia"/>
          <w:spacing w:val="11"/>
          <w:w w:val="109"/>
          <w:position w:val="1"/>
          <w:sz w:val="20"/>
        </w:rPr>
        <w:t>2</w:t>
      </w:r>
      <w:r>
        <w:rPr>
          <w:rFonts w:ascii="PMingLiU" w:eastAsia="PMingLiU" w:hint="eastAsia"/>
          <w:w w:val="25"/>
          <w:position w:val="1"/>
          <w:sz w:val="20"/>
        </w:rPr>
        <w:t>．</w:t>
      </w:r>
      <w:r>
        <w:rPr>
          <w:rFonts w:ascii="PMingLiU" w:eastAsia="PMingLiU" w:hint="eastAsia"/>
          <w:spacing w:val="9"/>
          <w:position w:val="1"/>
          <w:sz w:val="20"/>
        </w:rPr>
        <w:t>  </w:t>
      </w:r>
      <w:r>
        <w:rPr>
          <w:rFonts w:ascii="PMingLiU" w:eastAsia="PMingLiU" w:hint="eastAsia"/>
          <w:spacing w:val="3"/>
          <w:w w:val="102"/>
          <w:sz w:val="20"/>
        </w:rPr>
        <w:t>卫生部中日友好医院</w:t>
      </w:r>
      <w:r>
        <w:rPr>
          <w:rFonts w:ascii="PMingLiU" w:eastAsia="PMingLiU" w:hint="eastAsia"/>
          <w:spacing w:val="-101"/>
          <w:w w:val="102"/>
          <w:position w:val="1"/>
          <w:sz w:val="20"/>
        </w:rPr>
        <w:t>，</w:t>
      </w:r>
      <w:r>
        <w:rPr>
          <w:rFonts w:ascii="PMingLiU" w:eastAsia="PMingLiU" w:hint="eastAsia"/>
          <w:spacing w:val="1"/>
          <w:w w:val="102"/>
          <w:sz w:val="20"/>
        </w:rPr>
        <w:t>北京</w:t>
      </w:r>
      <w:r>
        <w:rPr>
          <w:rFonts w:ascii="PMingLiU" w:eastAsia="PMingLiU" w:hint="eastAsia"/>
          <w:spacing w:val="10"/>
          <w:sz w:val="20"/>
        </w:rPr>
        <w:t> </w:t>
      </w:r>
      <w:r>
        <w:rPr>
          <w:rFonts w:ascii="PMingLiU" w:eastAsia="PMingLiU" w:hint="eastAsia"/>
          <w:w w:val="109"/>
          <w:position w:val="1"/>
          <w:sz w:val="20"/>
        </w:rPr>
        <w:t>10002</w:t>
      </w:r>
      <w:r>
        <w:rPr>
          <w:rFonts w:ascii="PMingLiU" w:eastAsia="PMingLiU" w:hint="eastAsia"/>
          <w:spacing w:val="11"/>
          <w:w w:val="109"/>
          <w:position w:val="1"/>
          <w:sz w:val="20"/>
        </w:rPr>
        <w:t>9</w:t>
      </w:r>
      <w:r>
        <w:rPr>
          <w:rFonts w:ascii="PMingLiU" w:eastAsia="PMingLiU" w:hint="eastAsia"/>
          <w:w w:val="98"/>
          <w:position w:val="1"/>
          <w:sz w:val="20"/>
        </w:rPr>
        <w:t>)</w:t>
      </w:r>
    </w:p>
    <w:p>
      <w:pPr>
        <w:pStyle w:val="BodyText"/>
        <w:spacing w:before="12"/>
        <w:ind w:left="0"/>
        <w:rPr>
          <w:rFonts w:ascii="PMingLiU"/>
          <w:sz w:val="10"/>
        </w:rPr>
      </w:pPr>
    </w:p>
    <w:p>
      <w:pPr>
        <w:pStyle w:val="BodyText"/>
        <w:spacing w:line="256" w:lineRule="auto" w:before="34"/>
        <w:ind w:left="482" w:right="561" w:firstLine="331"/>
        <w:jc w:val="both"/>
        <w:rPr>
          <w:rFonts w:ascii="PMingLiU" w:eastAsia="PMingLiU" w:hint="eastAsia"/>
        </w:rPr>
      </w:pPr>
      <w:r>
        <w:rPr>
          <w:rFonts w:ascii="黑体" w:eastAsia="黑体" w:hint="eastAsia"/>
          <w:spacing w:val="-41"/>
          <w:w w:val="105"/>
          <w:position w:val="1"/>
        </w:rPr>
        <w:t>［</w:t>
      </w:r>
      <w:r>
        <w:rPr>
          <w:rFonts w:ascii="黑体" w:eastAsia="黑体" w:hint="eastAsia"/>
          <w:spacing w:val="-12"/>
          <w:w w:val="105"/>
        </w:rPr>
        <w:t>摘要</w:t>
      </w:r>
      <w:r>
        <w:rPr>
          <w:rFonts w:ascii="黑体" w:eastAsia="黑体" w:hint="eastAsia"/>
          <w:w w:val="105"/>
          <w:position w:val="1"/>
        </w:rPr>
        <w:t>］ </w:t>
      </w:r>
      <w:r>
        <w:rPr>
          <w:rFonts w:ascii="Microsoft JhengHei" w:eastAsia="Microsoft JhengHei" w:hint="eastAsia"/>
          <w:b/>
          <w:spacing w:val="10"/>
          <w:w w:val="105"/>
        </w:rPr>
        <w:t>目的 </w:t>
      </w:r>
      <w:r>
        <w:rPr>
          <w:rFonts w:ascii="PMingLiU" w:eastAsia="PMingLiU" w:hint="eastAsia"/>
          <w:spacing w:val="3"/>
          <w:w w:val="105"/>
        </w:rPr>
        <w:t>探讨体感五行音乐疗法联合口服参苓白术散治疗功能性腹泻的临床疗效</w:t>
      </w:r>
      <w:r>
        <w:rPr>
          <w:rFonts w:ascii="PMingLiU" w:eastAsia="PMingLiU" w:hint="eastAsia"/>
          <w:spacing w:val="5"/>
          <w:w w:val="105"/>
          <w:position w:val="1"/>
        </w:rPr>
        <w:t>。</w:t>
      </w:r>
      <w:r>
        <w:rPr>
          <w:rFonts w:ascii="Microsoft JhengHei" w:eastAsia="Microsoft JhengHei" w:hint="eastAsia"/>
          <w:b/>
          <w:spacing w:val="10"/>
          <w:w w:val="105"/>
        </w:rPr>
        <w:t>方法  </w:t>
      </w:r>
      <w:r>
        <w:rPr>
          <w:rFonts w:ascii="PMingLiU" w:eastAsia="PMingLiU" w:hint="eastAsia"/>
          <w:spacing w:val="-5"/>
          <w:w w:val="105"/>
        </w:rPr>
        <w:t>将 </w:t>
      </w:r>
      <w:r>
        <w:rPr>
          <w:rFonts w:ascii="PMingLiU" w:eastAsia="PMingLiU" w:hint="eastAsia"/>
          <w:w w:val="105"/>
          <w:position w:val="1"/>
        </w:rPr>
        <w:t>60 </w:t>
      </w:r>
      <w:r>
        <w:rPr>
          <w:rFonts w:ascii="PMingLiU" w:eastAsia="PMingLiU" w:hint="eastAsia"/>
          <w:spacing w:val="4"/>
          <w:w w:val="105"/>
        </w:rPr>
        <w:t>例功能</w:t>
      </w:r>
      <w:r>
        <w:rPr>
          <w:rFonts w:ascii="PMingLiU" w:eastAsia="PMingLiU" w:hint="eastAsia"/>
          <w:w w:val="105"/>
        </w:rPr>
        <w:t>性腹泻患者随机分为观察组与对照组各 </w:t>
      </w:r>
      <w:r>
        <w:rPr>
          <w:rFonts w:ascii="PMingLiU" w:eastAsia="PMingLiU" w:hint="eastAsia"/>
          <w:w w:val="105"/>
          <w:position w:val="1"/>
        </w:rPr>
        <w:t>30 </w:t>
      </w:r>
      <w:r>
        <w:rPr>
          <w:rFonts w:ascii="PMingLiU" w:eastAsia="PMingLiU" w:hint="eastAsia"/>
          <w:spacing w:val="3"/>
          <w:w w:val="105"/>
        </w:rPr>
        <w:t>例</w:t>
      </w:r>
      <w:r>
        <w:rPr>
          <w:rFonts w:ascii="PMingLiU" w:eastAsia="PMingLiU" w:hint="eastAsia"/>
          <w:spacing w:val="-88"/>
          <w:w w:val="105"/>
          <w:position w:val="1"/>
        </w:rPr>
        <w:t>，</w:t>
      </w:r>
      <w:r>
        <w:rPr>
          <w:rFonts w:ascii="PMingLiU" w:eastAsia="PMingLiU" w:hint="eastAsia"/>
          <w:spacing w:val="3"/>
          <w:w w:val="105"/>
        </w:rPr>
        <w:t>观察组予聆听体感五行音乐序列</w:t>
      </w:r>
      <w:r>
        <w:rPr>
          <w:rFonts w:ascii="PMingLiU" w:eastAsia="PMingLiU" w:hint="eastAsia"/>
          <w:spacing w:val="-88"/>
          <w:w w:val="105"/>
          <w:position w:val="1"/>
        </w:rPr>
        <w:t>，</w:t>
      </w:r>
      <w:r>
        <w:rPr>
          <w:rFonts w:ascii="PMingLiU" w:eastAsia="PMingLiU" w:hint="eastAsia"/>
          <w:spacing w:val="3"/>
          <w:w w:val="105"/>
        </w:rPr>
        <w:t>配合口服参苓白术散</w:t>
      </w:r>
      <w:r>
        <w:rPr>
          <w:rFonts w:ascii="PMingLiU" w:eastAsia="PMingLiU" w:hint="eastAsia"/>
          <w:spacing w:val="-12"/>
          <w:w w:val="105"/>
          <w:position w:val="1"/>
        </w:rPr>
        <w:t>; </w:t>
      </w:r>
      <w:r>
        <w:rPr>
          <w:rFonts w:ascii="PMingLiU" w:eastAsia="PMingLiU" w:hint="eastAsia"/>
          <w:spacing w:val="3"/>
          <w:w w:val="105"/>
        </w:rPr>
        <w:t>对照组单纯口</w:t>
      </w:r>
      <w:r>
        <w:rPr>
          <w:rFonts w:ascii="PMingLiU" w:eastAsia="PMingLiU" w:hint="eastAsia"/>
          <w:spacing w:val="3"/>
          <w:w w:val="103"/>
        </w:rPr>
        <w:t>服参苓白术散</w:t>
      </w:r>
      <w:r>
        <w:rPr>
          <w:rFonts w:ascii="PMingLiU" w:eastAsia="PMingLiU" w:hint="eastAsia"/>
          <w:spacing w:val="-8"/>
          <w:w w:val="103"/>
          <w:position w:val="1"/>
        </w:rPr>
        <w:t>。</w:t>
      </w:r>
      <w:r>
        <w:rPr>
          <w:rFonts w:ascii="PMingLiU" w:eastAsia="PMingLiU" w:hint="eastAsia"/>
          <w:w w:val="110"/>
          <w:position w:val="1"/>
        </w:rPr>
        <w:t>2</w:t>
      </w:r>
      <w:r>
        <w:rPr>
          <w:rFonts w:ascii="PMingLiU" w:eastAsia="PMingLiU" w:hint="eastAsia"/>
          <w:position w:val="1"/>
        </w:rPr>
        <w:t> </w:t>
      </w:r>
      <w:r>
        <w:rPr>
          <w:rFonts w:ascii="PMingLiU" w:eastAsia="PMingLiU" w:hint="eastAsia"/>
          <w:spacing w:val="2"/>
          <w:w w:val="103"/>
        </w:rPr>
        <w:t>组均治疗</w:t>
      </w:r>
      <w:r>
        <w:rPr>
          <w:rFonts w:ascii="PMingLiU" w:eastAsia="PMingLiU" w:hint="eastAsia"/>
          <w:spacing w:val="2"/>
        </w:rPr>
        <w:t> </w:t>
      </w:r>
      <w:r>
        <w:rPr>
          <w:rFonts w:ascii="PMingLiU" w:eastAsia="PMingLiU" w:hint="eastAsia"/>
          <w:w w:val="110"/>
          <w:position w:val="1"/>
        </w:rPr>
        <w:t>1</w:t>
      </w:r>
      <w:r>
        <w:rPr>
          <w:rFonts w:ascii="PMingLiU" w:eastAsia="PMingLiU" w:hint="eastAsia"/>
          <w:position w:val="1"/>
        </w:rPr>
        <w:t> </w:t>
      </w:r>
      <w:r>
        <w:rPr>
          <w:rFonts w:ascii="PMingLiU" w:eastAsia="PMingLiU" w:hint="eastAsia"/>
          <w:spacing w:val="3"/>
          <w:w w:val="103"/>
        </w:rPr>
        <w:t>个月</w:t>
      </w:r>
      <w:r>
        <w:rPr>
          <w:rFonts w:ascii="PMingLiU" w:eastAsia="PMingLiU" w:hint="eastAsia"/>
          <w:spacing w:val="-88"/>
          <w:w w:val="103"/>
          <w:position w:val="1"/>
        </w:rPr>
        <w:t>，</w:t>
      </w:r>
      <w:r>
        <w:rPr>
          <w:rFonts w:ascii="PMingLiU" w:eastAsia="PMingLiU" w:hint="eastAsia"/>
          <w:spacing w:val="3"/>
          <w:w w:val="103"/>
        </w:rPr>
        <w:t>进行疗效判定</w:t>
      </w:r>
      <w:r>
        <w:rPr>
          <w:rFonts w:ascii="PMingLiU" w:eastAsia="PMingLiU" w:hint="eastAsia"/>
          <w:spacing w:val="1"/>
          <w:w w:val="103"/>
          <w:position w:val="1"/>
        </w:rPr>
        <w:t>。</w:t>
      </w:r>
      <w:r>
        <w:rPr>
          <w:rFonts w:ascii="Microsoft JhengHei" w:eastAsia="Microsoft JhengHei" w:hint="eastAsia"/>
          <w:b/>
          <w:spacing w:val="1"/>
          <w:w w:val="103"/>
        </w:rPr>
        <w:t>结果</w:t>
      </w:r>
      <w:r>
        <w:rPr>
          <w:rFonts w:ascii="Microsoft JhengHei" w:eastAsia="Microsoft JhengHei" w:hint="eastAsia"/>
          <w:b/>
          <w:spacing w:val="5"/>
        </w:rPr>
        <w:t>    </w:t>
      </w:r>
      <w:r>
        <w:rPr>
          <w:rFonts w:ascii="PMingLiU" w:eastAsia="PMingLiU" w:hint="eastAsia"/>
          <w:spacing w:val="6"/>
          <w:w w:val="103"/>
        </w:rPr>
        <w:t>观察组总有效率</w:t>
      </w:r>
      <w:r>
        <w:rPr>
          <w:rFonts w:ascii="PMingLiU" w:eastAsia="PMingLiU" w:hint="eastAsia"/>
          <w:spacing w:val="6"/>
        </w:rPr>
        <w:t> </w:t>
      </w:r>
      <w:r>
        <w:rPr>
          <w:rFonts w:ascii="PMingLiU" w:eastAsia="PMingLiU" w:hint="eastAsia"/>
          <w:spacing w:val="-1"/>
          <w:w w:val="110"/>
          <w:position w:val="1"/>
        </w:rPr>
        <w:t>9</w:t>
      </w:r>
      <w:r>
        <w:rPr>
          <w:rFonts w:ascii="PMingLiU" w:eastAsia="PMingLiU" w:hint="eastAsia"/>
          <w:spacing w:val="8"/>
          <w:w w:val="110"/>
          <w:position w:val="1"/>
        </w:rPr>
        <w:t>7</w:t>
      </w:r>
      <w:r>
        <w:rPr>
          <w:rFonts w:ascii="PMingLiU" w:eastAsia="PMingLiU" w:hint="eastAsia"/>
          <w:w w:val="110"/>
          <w:position w:val="1"/>
        </w:rPr>
        <w:t>%</w:t>
      </w:r>
      <w:r>
        <w:rPr>
          <w:rFonts w:ascii="PMingLiU" w:eastAsia="PMingLiU" w:hint="eastAsia"/>
          <w:position w:val="1"/>
        </w:rPr>
        <w:t> </w:t>
      </w:r>
      <w:r>
        <w:rPr>
          <w:rFonts w:ascii="PMingLiU" w:eastAsia="PMingLiU" w:hint="eastAsia"/>
          <w:spacing w:val="-82"/>
          <w:w w:val="103"/>
          <w:position w:val="1"/>
        </w:rPr>
        <w:t>，</w:t>
      </w:r>
      <w:r>
        <w:rPr>
          <w:rFonts w:ascii="PMingLiU" w:eastAsia="PMingLiU" w:hint="eastAsia"/>
          <w:spacing w:val="7"/>
          <w:w w:val="103"/>
        </w:rPr>
        <w:t>对照组总有效率</w:t>
      </w:r>
      <w:r>
        <w:rPr>
          <w:rFonts w:ascii="PMingLiU" w:eastAsia="PMingLiU" w:hint="eastAsia"/>
          <w:spacing w:val="7"/>
        </w:rPr>
        <w:t> </w:t>
      </w:r>
      <w:r>
        <w:rPr>
          <w:rFonts w:ascii="PMingLiU" w:eastAsia="PMingLiU" w:hint="eastAsia"/>
          <w:spacing w:val="-1"/>
          <w:w w:val="110"/>
          <w:position w:val="1"/>
        </w:rPr>
        <w:t>8</w:t>
      </w:r>
      <w:r>
        <w:rPr>
          <w:rFonts w:ascii="PMingLiU" w:eastAsia="PMingLiU" w:hint="eastAsia"/>
          <w:spacing w:val="8"/>
          <w:w w:val="110"/>
          <w:position w:val="1"/>
        </w:rPr>
        <w:t>7</w:t>
      </w:r>
      <w:r>
        <w:rPr>
          <w:rFonts w:ascii="PMingLiU" w:eastAsia="PMingLiU" w:hint="eastAsia"/>
          <w:w w:val="110"/>
          <w:position w:val="1"/>
        </w:rPr>
        <w:t>%</w:t>
      </w:r>
      <w:r>
        <w:rPr>
          <w:rFonts w:ascii="PMingLiU" w:eastAsia="PMingLiU" w:hint="eastAsia"/>
          <w:position w:val="1"/>
        </w:rPr>
        <w:t> </w:t>
      </w:r>
      <w:r>
        <w:rPr>
          <w:rFonts w:ascii="PMingLiU" w:eastAsia="PMingLiU" w:hint="eastAsia"/>
          <w:spacing w:val="-92"/>
          <w:w w:val="103"/>
          <w:position w:val="1"/>
        </w:rPr>
        <w:t>，</w:t>
      </w:r>
      <w:r>
        <w:rPr>
          <w:rFonts w:ascii="PMingLiU" w:eastAsia="PMingLiU" w:hint="eastAsia"/>
          <w:w w:val="110"/>
          <w:position w:val="1"/>
        </w:rPr>
        <w:t>2</w:t>
      </w:r>
      <w:r>
        <w:rPr>
          <w:rFonts w:ascii="PMingLiU" w:eastAsia="PMingLiU" w:hint="eastAsia"/>
          <w:position w:val="1"/>
        </w:rPr>
        <w:t> </w:t>
      </w:r>
      <w:r>
        <w:rPr>
          <w:rFonts w:ascii="PMingLiU" w:eastAsia="PMingLiU" w:hint="eastAsia"/>
          <w:spacing w:val="6"/>
          <w:w w:val="103"/>
        </w:rPr>
        <w:t>组比较有</w:t>
      </w:r>
      <w:r>
        <w:rPr>
          <w:rFonts w:ascii="PMingLiU" w:eastAsia="PMingLiU" w:hint="eastAsia"/>
          <w:spacing w:val="3"/>
          <w:w w:val="103"/>
        </w:rPr>
        <w:t>显著性差异</w:t>
      </w:r>
      <w:r>
        <w:rPr>
          <w:rFonts w:ascii="PMingLiU" w:eastAsia="PMingLiU" w:hint="eastAsia"/>
          <w:w w:val="99"/>
          <w:position w:val="1"/>
        </w:rPr>
        <w:t>(</w:t>
      </w:r>
      <w:r>
        <w:rPr>
          <w:rFonts w:ascii="PMingLiU" w:eastAsia="PMingLiU" w:hint="eastAsia"/>
          <w:position w:val="1"/>
        </w:rPr>
        <w:t> </w:t>
      </w:r>
      <w:r>
        <w:rPr>
          <w:rFonts w:ascii="Cambria" w:eastAsia="Cambria"/>
          <w:i/>
          <w:w w:val="114"/>
          <w:position w:val="1"/>
        </w:rPr>
        <w:t>P</w:t>
      </w:r>
      <w:r>
        <w:rPr>
          <w:rFonts w:ascii="Cambria" w:eastAsia="Cambria"/>
          <w:i/>
          <w:position w:val="1"/>
        </w:rPr>
        <w:t> </w:t>
      </w:r>
      <w:r>
        <w:rPr>
          <w:rFonts w:ascii="PMingLiU" w:eastAsia="PMingLiU" w:hint="eastAsia"/>
          <w:w w:val="57"/>
          <w:position w:val="1"/>
        </w:rPr>
        <w:t>＜</w:t>
      </w:r>
      <w:r>
        <w:rPr>
          <w:rFonts w:ascii="PMingLiU" w:eastAsia="PMingLiU" w:hint="eastAsia"/>
          <w:position w:val="1"/>
        </w:rPr>
        <w:t> </w:t>
      </w:r>
      <w:r>
        <w:rPr>
          <w:rFonts w:ascii="PMingLiU" w:eastAsia="PMingLiU" w:hint="eastAsia"/>
          <w:spacing w:val="8"/>
          <w:w w:val="110"/>
          <w:position w:val="1"/>
        </w:rPr>
        <w:t>0</w:t>
      </w:r>
      <w:r>
        <w:rPr>
          <w:rFonts w:ascii="PMingLiU" w:eastAsia="PMingLiU" w:hint="eastAsia"/>
          <w:w w:val="25"/>
          <w:position w:val="1"/>
        </w:rPr>
        <w:t>．</w:t>
      </w:r>
      <w:r>
        <w:rPr>
          <w:rFonts w:ascii="PMingLiU" w:eastAsia="PMingLiU" w:hint="eastAsia"/>
          <w:position w:val="1"/>
        </w:rPr>
        <w:t> </w:t>
      </w:r>
      <w:r>
        <w:rPr>
          <w:rFonts w:ascii="PMingLiU" w:eastAsia="PMingLiU" w:hint="eastAsia"/>
          <w:spacing w:val="-1"/>
          <w:w w:val="110"/>
          <w:position w:val="1"/>
        </w:rPr>
        <w:t>0</w:t>
      </w:r>
      <w:r>
        <w:rPr>
          <w:rFonts w:ascii="PMingLiU" w:eastAsia="PMingLiU" w:hint="eastAsia"/>
          <w:spacing w:val="8"/>
          <w:w w:val="110"/>
          <w:position w:val="1"/>
        </w:rPr>
        <w:t>5</w:t>
      </w:r>
      <w:r>
        <w:rPr>
          <w:rFonts w:ascii="PMingLiU" w:eastAsia="PMingLiU" w:hint="eastAsia"/>
          <w:w w:val="99"/>
          <w:position w:val="1"/>
        </w:rPr>
        <w:t>)</w:t>
      </w:r>
      <w:r>
        <w:rPr>
          <w:rFonts w:ascii="PMingLiU" w:eastAsia="PMingLiU" w:hint="eastAsia"/>
          <w:position w:val="1"/>
        </w:rPr>
        <w:t> </w:t>
      </w:r>
      <w:r>
        <w:rPr>
          <w:rFonts w:ascii="PMingLiU" w:eastAsia="PMingLiU" w:hint="eastAsia"/>
          <w:spacing w:val="1"/>
          <w:w w:val="103"/>
          <w:position w:val="1"/>
        </w:rPr>
        <w:t>。</w:t>
      </w:r>
      <w:r>
        <w:rPr>
          <w:rFonts w:ascii="Microsoft JhengHei" w:eastAsia="Microsoft JhengHei" w:hint="eastAsia"/>
          <w:b/>
          <w:spacing w:val="1"/>
          <w:w w:val="103"/>
        </w:rPr>
        <w:t>结论</w:t>
      </w:r>
      <w:r>
        <w:rPr>
          <w:rFonts w:ascii="Microsoft JhengHei" w:eastAsia="Microsoft JhengHei" w:hint="eastAsia"/>
          <w:b/>
          <w:spacing w:val="3"/>
        </w:rPr>
        <w:t>    </w:t>
      </w:r>
      <w:r>
        <w:rPr>
          <w:rFonts w:ascii="PMingLiU" w:eastAsia="PMingLiU" w:hint="eastAsia"/>
          <w:spacing w:val="3"/>
          <w:w w:val="103"/>
        </w:rPr>
        <w:t>体感五行音乐疗法联合口服参苓白术散治疗功能性腹泻疗效确切</w:t>
      </w:r>
      <w:r>
        <w:rPr>
          <w:rFonts w:ascii="PMingLiU" w:eastAsia="PMingLiU" w:hint="eastAsia"/>
          <w:spacing w:val="-88"/>
          <w:w w:val="103"/>
          <w:position w:val="1"/>
        </w:rPr>
        <w:t>，</w:t>
      </w:r>
      <w:r>
        <w:rPr>
          <w:rFonts w:ascii="PMingLiU" w:eastAsia="PMingLiU" w:hint="eastAsia"/>
          <w:spacing w:val="3"/>
          <w:w w:val="103"/>
        </w:rPr>
        <w:t>简便易行</w:t>
      </w:r>
      <w:r>
        <w:rPr>
          <w:rFonts w:ascii="PMingLiU" w:eastAsia="PMingLiU" w:hint="eastAsia"/>
          <w:spacing w:val="-37"/>
          <w:w w:val="103"/>
          <w:position w:val="1"/>
        </w:rPr>
        <w:t>，</w:t>
      </w:r>
      <w:r>
        <w:rPr>
          <w:rFonts w:ascii="PMingLiU" w:eastAsia="PMingLiU" w:hint="eastAsia"/>
          <w:spacing w:val="2"/>
          <w:w w:val="103"/>
        </w:rPr>
        <w:t>可于临</w:t>
      </w:r>
      <w:r>
        <w:rPr>
          <w:rFonts w:ascii="PMingLiU" w:eastAsia="PMingLiU" w:hint="eastAsia"/>
          <w:spacing w:val="3"/>
          <w:w w:val="105"/>
        </w:rPr>
        <w:t>床推广</w:t>
      </w:r>
      <w:r>
        <w:rPr>
          <w:rFonts w:ascii="PMingLiU" w:eastAsia="PMingLiU" w:hint="eastAsia"/>
          <w:w w:val="105"/>
          <w:position w:val="1"/>
        </w:rPr>
        <w:t>。</w:t>
      </w:r>
    </w:p>
    <w:p>
      <w:pPr>
        <w:pStyle w:val="BodyText"/>
        <w:spacing w:before="38"/>
        <w:ind w:left="814"/>
        <w:jc w:val="both"/>
        <w:rPr>
          <w:rFonts w:ascii="PMingLiU" w:eastAsia="PMingLiU" w:hint="eastAsia"/>
        </w:rPr>
      </w:pPr>
      <w:r>
        <w:rPr>
          <w:rFonts w:ascii="黑体" w:eastAsia="黑体" w:hint="eastAsia"/>
          <w:w w:val="105"/>
          <w:position w:val="1"/>
        </w:rPr>
        <w:t>［</w:t>
      </w:r>
      <w:r>
        <w:rPr>
          <w:rFonts w:ascii="黑体" w:eastAsia="黑体" w:hint="eastAsia"/>
          <w:w w:val="105"/>
        </w:rPr>
        <w:t>关键词</w:t>
      </w:r>
      <w:r>
        <w:rPr>
          <w:rFonts w:ascii="黑体" w:eastAsia="黑体" w:hint="eastAsia"/>
          <w:w w:val="105"/>
          <w:position w:val="1"/>
        </w:rPr>
        <w:t>］ </w:t>
      </w:r>
      <w:r>
        <w:rPr>
          <w:rFonts w:ascii="PMingLiU" w:eastAsia="PMingLiU" w:hint="eastAsia"/>
          <w:w w:val="105"/>
        </w:rPr>
        <w:t>功能性腹泻</w:t>
      </w:r>
      <w:r>
        <w:rPr>
          <w:rFonts w:ascii="PMingLiU" w:eastAsia="PMingLiU" w:hint="eastAsia"/>
          <w:w w:val="105"/>
          <w:position w:val="1"/>
        </w:rPr>
        <w:t>; </w:t>
      </w:r>
      <w:r>
        <w:rPr>
          <w:rFonts w:ascii="PMingLiU" w:eastAsia="PMingLiU" w:hint="eastAsia"/>
          <w:w w:val="105"/>
        </w:rPr>
        <w:t>体感五行音乐疗法</w:t>
      </w:r>
      <w:r>
        <w:rPr>
          <w:rFonts w:ascii="PMingLiU" w:eastAsia="PMingLiU" w:hint="eastAsia"/>
          <w:w w:val="105"/>
          <w:position w:val="1"/>
        </w:rPr>
        <w:t>; </w:t>
      </w:r>
      <w:r>
        <w:rPr>
          <w:rFonts w:ascii="PMingLiU" w:eastAsia="PMingLiU" w:hint="eastAsia"/>
          <w:w w:val="105"/>
        </w:rPr>
        <w:t>参苓白术散</w:t>
      </w:r>
    </w:p>
    <w:p>
      <w:pPr>
        <w:pStyle w:val="BodyText"/>
        <w:tabs>
          <w:tab w:pos="3298" w:val="left" w:leader="none"/>
          <w:tab w:pos="5247" w:val="left" w:leader="none"/>
        </w:tabs>
        <w:spacing w:before="57"/>
        <w:ind w:left="814"/>
        <w:jc w:val="both"/>
        <w:rPr>
          <w:rFonts w:ascii="PMingLiU" w:eastAsia="PMingLiU" w:hint="eastAsia"/>
        </w:rPr>
      </w:pPr>
      <w:r>
        <w:rPr>
          <w:rFonts w:ascii="黑体" w:eastAsia="黑体" w:hint="eastAsia"/>
          <w:spacing w:val="-41"/>
          <w:w w:val="103"/>
          <w:position w:val="1"/>
        </w:rPr>
        <w:t>［</w:t>
      </w:r>
      <w:r>
        <w:rPr>
          <w:rFonts w:ascii="黑体" w:eastAsia="黑体" w:hint="eastAsia"/>
          <w:spacing w:val="3"/>
          <w:w w:val="103"/>
        </w:rPr>
        <w:t>中图分类</w:t>
      </w:r>
      <w:r>
        <w:rPr>
          <w:rFonts w:ascii="黑体" w:eastAsia="黑体" w:hint="eastAsia"/>
          <w:spacing w:val="-25"/>
          <w:w w:val="103"/>
        </w:rPr>
        <w:t>号</w:t>
      </w:r>
      <w:r>
        <w:rPr>
          <w:rFonts w:ascii="黑体" w:eastAsia="黑体" w:hint="eastAsia"/>
          <w:w w:val="103"/>
          <w:position w:val="1"/>
        </w:rPr>
        <w:t>］</w:t>
      </w:r>
      <w:r>
        <w:rPr>
          <w:rFonts w:ascii="黑体" w:eastAsia="黑体" w:hint="eastAsia"/>
          <w:position w:val="1"/>
        </w:rPr>
        <w:t> </w:t>
      </w:r>
      <w:r>
        <w:rPr>
          <w:rFonts w:ascii="黑体" w:eastAsia="黑体" w:hint="eastAsia"/>
          <w:spacing w:val="-31"/>
          <w:position w:val="1"/>
        </w:rPr>
        <w:t> </w:t>
      </w:r>
      <w:r>
        <w:rPr>
          <w:rFonts w:ascii="PMingLiU" w:eastAsia="PMingLiU" w:hint="eastAsia"/>
          <w:spacing w:val="-7"/>
          <w:w w:val="110"/>
          <w:position w:val="1"/>
        </w:rPr>
        <w:t>R</w:t>
      </w:r>
      <w:r>
        <w:rPr>
          <w:rFonts w:ascii="PMingLiU" w:eastAsia="PMingLiU" w:hint="eastAsia"/>
          <w:spacing w:val="-1"/>
          <w:w w:val="110"/>
          <w:position w:val="1"/>
        </w:rPr>
        <w:t>57</w:t>
      </w:r>
      <w:r>
        <w:rPr>
          <w:rFonts w:ascii="PMingLiU" w:eastAsia="PMingLiU" w:hint="eastAsia"/>
          <w:spacing w:val="8"/>
          <w:w w:val="110"/>
          <w:position w:val="1"/>
        </w:rPr>
        <w:t>4</w:t>
      </w:r>
      <w:r>
        <w:rPr>
          <w:rFonts w:ascii="PMingLiU" w:eastAsia="PMingLiU" w:hint="eastAsia"/>
          <w:w w:val="25"/>
          <w:position w:val="1"/>
        </w:rPr>
        <w:t>．</w:t>
      </w:r>
      <w:r>
        <w:rPr>
          <w:rFonts w:ascii="PMingLiU" w:eastAsia="PMingLiU" w:hint="eastAsia"/>
          <w:spacing w:val="-9"/>
          <w:position w:val="1"/>
        </w:rPr>
        <w:t> </w:t>
      </w:r>
      <w:r>
        <w:rPr>
          <w:rFonts w:ascii="PMingLiU" w:eastAsia="PMingLiU" w:hint="eastAsia"/>
          <w:spacing w:val="-1"/>
          <w:w w:val="110"/>
          <w:position w:val="1"/>
        </w:rPr>
        <w:t>6</w:t>
      </w:r>
      <w:r>
        <w:rPr>
          <w:rFonts w:ascii="PMingLiU" w:eastAsia="PMingLiU" w:hint="eastAsia"/>
          <w:w w:val="110"/>
          <w:position w:val="1"/>
        </w:rPr>
        <w:t>2</w:t>
      </w:r>
      <w:r>
        <w:rPr>
          <w:rFonts w:ascii="PMingLiU" w:eastAsia="PMingLiU" w:hint="eastAsia"/>
          <w:position w:val="1"/>
        </w:rPr>
        <w:tab/>
      </w:r>
      <w:r>
        <w:rPr>
          <w:rFonts w:ascii="黑体" w:eastAsia="黑体" w:hint="eastAsia"/>
          <w:spacing w:val="-41"/>
          <w:w w:val="103"/>
          <w:position w:val="1"/>
        </w:rPr>
        <w:t>［</w:t>
      </w:r>
      <w:r>
        <w:rPr>
          <w:rFonts w:ascii="黑体" w:eastAsia="黑体" w:hint="eastAsia"/>
          <w:spacing w:val="3"/>
          <w:w w:val="103"/>
        </w:rPr>
        <w:t>文献标识</w:t>
      </w:r>
      <w:r>
        <w:rPr>
          <w:rFonts w:ascii="黑体" w:eastAsia="黑体" w:hint="eastAsia"/>
          <w:spacing w:val="-25"/>
          <w:w w:val="103"/>
        </w:rPr>
        <w:t>码</w:t>
      </w:r>
      <w:r>
        <w:rPr>
          <w:rFonts w:ascii="黑体" w:eastAsia="黑体" w:hint="eastAsia"/>
          <w:w w:val="103"/>
          <w:position w:val="1"/>
        </w:rPr>
        <w:t>］</w:t>
      </w:r>
      <w:r>
        <w:rPr>
          <w:rFonts w:ascii="黑体" w:eastAsia="黑体" w:hint="eastAsia"/>
          <w:position w:val="1"/>
        </w:rPr>
        <w:t> </w:t>
      </w:r>
      <w:r>
        <w:rPr>
          <w:rFonts w:ascii="黑体" w:eastAsia="黑体" w:hint="eastAsia"/>
          <w:spacing w:val="-31"/>
          <w:position w:val="1"/>
        </w:rPr>
        <w:t> </w:t>
      </w:r>
      <w:r>
        <w:rPr>
          <w:rFonts w:ascii="PMingLiU" w:eastAsia="PMingLiU" w:hint="eastAsia"/>
          <w:w w:val="101"/>
          <w:position w:val="1"/>
        </w:rPr>
        <w:t>B</w:t>
      </w:r>
      <w:r>
        <w:rPr>
          <w:rFonts w:ascii="PMingLiU" w:eastAsia="PMingLiU" w:hint="eastAsia"/>
          <w:position w:val="1"/>
        </w:rPr>
        <w:tab/>
      </w:r>
      <w:r>
        <w:rPr>
          <w:rFonts w:ascii="黑体" w:eastAsia="黑体" w:hint="eastAsia"/>
          <w:spacing w:val="-41"/>
          <w:w w:val="103"/>
          <w:position w:val="1"/>
        </w:rPr>
        <w:t>［</w:t>
      </w:r>
      <w:r>
        <w:rPr>
          <w:rFonts w:ascii="黑体" w:eastAsia="黑体" w:hint="eastAsia"/>
          <w:spacing w:val="3"/>
          <w:w w:val="103"/>
        </w:rPr>
        <w:t>文章编</w:t>
      </w:r>
      <w:r>
        <w:rPr>
          <w:rFonts w:ascii="黑体" w:eastAsia="黑体" w:hint="eastAsia"/>
          <w:spacing w:val="-25"/>
          <w:w w:val="103"/>
        </w:rPr>
        <w:t>号</w:t>
      </w:r>
      <w:r>
        <w:rPr>
          <w:rFonts w:ascii="黑体" w:eastAsia="黑体" w:hint="eastAsia"/>
          <w:w w:val="103"/>
          <w:position w:val="1"/>
        </w:rPr>
        <w:t>］</w:t>
      </w:r>
      <w:r>
        <w:rPr>
          <w:rFonts w:ascii="黑体" w:eastAsia="黑体" w:hint="eastAsia"/>
          <w:position w:val="1"/>
        </w:rPr>
        <w:t> </w:t>
      </w:r>
      <w:r>
        <w:rPr>
          <w:rFonts w:ascii="黑体" w:eastAsia="黑体" w:hint="eastAsia"/>
          <w:spacing w:val="-40"/>
          <w:position w:val="1"/>
        </w:rPr>
        <w:t> </w:t>
      </w:r>
      <w:r>
        <w:rPr>
          <w:rFonts w:ascii="PMingLiU" w:eastAsia="PMingLiU" w:hint="eastAsia"/>
          <w:spacing w:val="-1"/>
          <w:w w:val="110"/>
          <w:position w:val="1"/>
        </w:rPr>
        <w:t>100</w:t>
      </w:r>
      <w:r>
        <w:rPr>
          <w:rFonts w:ascii="PMingLiU" w:eastAsia="PMingLiU" w:hint="eastAsia"/>
          <w:w w:val="110"/>
          <w:position w:val="1"/>
        </w:rPr>
        <w:t>8</w:t>
      </w:r>
      <w:r>
        <w:rPr>
          <w:rFonts w:ascii="PMingLiU" w:eastAsia="PMingLiU" w:hint="eastAsia"/>
          <w:spacing w:val="9"/>
          <w:position w:val="1"/>
        </w:rPr>
        <w:t> </w:t>
      </w:r>
      <w:r>
        <w:rPr>
          <w:rFonts w:ascii="PMingLiU" w:eastAsia="PMingLiU" w:hint="eastAsia"/>
          <w:w w:val="57"/>
          <w:position w:val="1"/>
        </w:rPr>
        <w:t>－</w:t>
      </w:r>
      <w:r>
        <w:rPr>
          <w:rFonts w:ascii="PMingLiU" w:eastAsia="PMingLiU" w:hint="eastAsia"/>
          <w:spacing w:val="-15"/>
          <w:position w:val="1"/>
        </w:rPr>
        <w:t> </w:t>
      </w:r>
      <w:r>
        <w:rPr>
          <w:rFonts w:ascii="PMingLiU" w:eastAsia="PMingLiU" w:hint="eastAsia"/>
          <w:spacing w:val="-1"/>
          <w:w w:val="110"/>
          <w:position w:val="1"/>
        </w:rPr>
        <w:t>884</w:t>
      </w:r>
      <w:r>
        <w:rPr>
          <w:rFonts w:ascii="PMingLiU" w:eastAsia="PMingLiU" w:hint="eastAsia"/>
          <w:spacing w:val="8"/>
          <w:w w:val="110"/>
          <w:position w:val="1"/>
        </w:rPr>
        <w:t>9</w:t>
      </w:r>
      <w:r>
        <w:rPr>
          <w:rFonts w:ascii="黑体" w:eastAsia="黑体" w:hint="eastAsia"/>
          <w:spacing w:val="8"/>
          <w:w w:val="103"/>
          <w:position w:val="1"/>
        </w:rPr>
        <w:t>(</w:t>
      </w:r>
      <w:r>
        <w:rPr>
          <w:rFonts w:ascii="PMingLiU" w:eastAsia="PMingLiU" w:hint="eastAsia"/>
          <w:spacing w:val="-1"/>
          <w:w w:val="110"/>
          <w:position w:val="1"/>
        </w:rPr>
        <w:t>201</w:t>
      </w:r>
      <w:r>
        <w:rPr>
          <w:rFonts w:ascii="PMingLiU" w:eastAsia="PMingLiU" w:hint="eastAsia"/>
          <w:spacing w:val="8"/>
          <w:w w:val="110"/>
          <w:position w:val="1"/>
        </w:rPr>
        <w:t>2</w:t>
      </w:r>
      <w:r>
        <w:rPr>
          <w:rFonts w:ascii="黑体" w:eastAsia="黑体" w:hint="eastAsia"/>
          <w:spacing w:val="8"/>
          <w:w w:val="103"/>
          <w:position w:val="1"/>
        </w:rPr>
        <w:t>)</w:t>
      </w:r>
      <w:r>
        <w:rPr>
          <w:rFonts w:ascii="PMingLiU" w:eastAsia="PMingLiU" w:hint="eastAsia"/>
          <w:spacing w:val="-1"/>
          <w:w w:val="110"/>
          <w:position w:val="1"/>
        </w:rPr>
        <w:t>3</w:t>
      </w:r>
      <w:r>
        <w:rPr>
          <w:rFonts w:ascii="PMingLiU" w:eastAsia="PMingLiU" w:hint="eastAsia"/>
          <w:w w:val="110"/>
          <w:position w:val="1"/>
        </w:rPr>
        <w:t>5</w:t>
      </w:r>
      <w:r>
        <w:rPr>
          <w:rFonts w:ascii="PMingLiU" w:eastAsia="PMingLiU" w:hint="eastAsia"/>
          <w:spacing w:val="9"/>
          <w:position w:val="1"/>
        </w:rPr>
        <w:t> </w:t>
      </w:r>
      <w:r>
        <w:rPr>
          <w:rFonts w:ascii="PMingLiU" w:eastAsia="PMingLiU" w:hint="eastAsia"/>
          <w:w w:val="57"/>
          <w:position w:val="1"/>
        </w:rPr>
        <w:t>－</w:t>
      </w:r>
      <w:r>
        <w:rPr>
          <w:rFonts w:ascii="PMingLiU" w:eastAsia="PMingLiU" w:hint="eastAsia"/>
          <w:spacing w:val="-15"/>
          <w:position w:val="1"/>
        </w:rPr>
        <w:t> </w:t>
      </w:r>
      <w:r>
        <w:rPr>
          <w:rFonts w:ascii="PMingLiU" w:eastAsia="PMingLiU" w:hint="eastAsia"/>
          <w:spacing w:val="-1"/>
          <w:w w:val="110"/>
          <w:position w:val="1"/>
        </w:rPr>
        <w:t>390</w:t>
      </w:r>
      <w:r>
        <w:rPr>
          <w:rFonts w:ascii="PMingLiU" w:eastAsia="PMingLiU" w:hint="eastAsia"/>
          <w:w w:val="110"/>
          <w:position w:val="1"/>
        </w:rPr>
        <w:t>5</w:t>
      </w:r>
      <w:r>
        <w:rPr>
          <w:rFonts w:ascii="PMingLiU" w:eastAsia="PMingLiU" w:hint="eastAsia"/>
          <w:spacing w:val="9"/>
          <w:position w:val="1"/>
        </w:rPr>
        <w:t> </w:t>
      </w:r>
      <w:r>
        <w:rPr>
          <w:rFonts w:ascii="PMingLiU" w:eastAsia="PMingLiU" w:hint="eastAsia"/>
          <w:w w:val="57"/>
          <w:position w:val="1"/>
        </w:rPr>
        <w:t>－</w:t>
      </w:r>
      <w:r>
        <w:rPr>
          <w:rFonts w:ascii="PMingLiU" w:eastAsia="PMingLiU" w:hint="eastAsia"/>
          <w:spacing w:val="-15"/>
          <w:position w:val="1"/>
        </w:rPr>
        <w:t> </w:t>
      </w:r>
      <w:r>
        <w:rPr>
          <w:rFonts w:ascii="PMingLiU" w:eastAsia="PMingLiU" w:hint="eastAsia"/>
          <w:spacing w:val="-1"/>
          <w:w w:val="110"/>
          <w:position w:val="1"/>
        </w:rPr>
        <w:t>0</w:t>
      </w:r>
      <w:r>
        <w:rPr>
          <w:rFonts w:ascii="PMingLiU" w:eastAsia="PMingLiU" w:hint="eastAsia"/>
          <w:w w:val="110"/>
          <w:position w:val="1"/>
        </w:rPr>
        <w:t>2</w:t>
      </w:r>
    </w:p>
    <w:p>
      <w:pPr>
        <w:pStyle w:val="BodyText"/>
        <w:spacing w:before="5"/>
        <w:ind w:left="0"/>
        <w:rPr>
          <w:rFonts w:ascii="PMingLiU"/>
          <w:sz w:val="9"/>
        </w:rPr>
      </w:pPr>
    </w:p>
    <w:p>
      <w:pPr>
        <w:spacing w:after="0"/>
        <w:rPr>
          <w:rFonts w:ascii="PMingLiU"/>
          <w:sz w:val="9"/>
        </w:rPr>
        <w:sectPr>
          <w:footerReference w:type="default" r:id="rId5"/>
          <w:type w:val="continuous"/>
          <w:pgSz w:w="11790" w:h="16810"/>
          <w:pgMar w:footer="348" w:top="980" w:bottom="540" w:left="900" w:right="820"/>
        </w:sectPr>
      </w:pPr>
    </w:p>
    <w:p>
      <w:pPr>
        <w:pStyle w:val="BodyText"/>
        <w:spacing w:line="307" w:lineRule="auto" w:before="81"/>
        <w:ind w:right="38" w:firstLine="359"/>
      </w:pPr>
      <w:r>
        <w:rPr>
          <w:spacing w:val="3"/>
          <w:w w:val="105"/>
        </w:rPr>
        <w:t>功能性腹泻指无任何细菌</w:t>
      </w:r>
      <w:r>
        <w:rPr>
          <w:spacing w:val="-88"/>
          <w:w w:val="105"/>
          <w:position w:val="1"/>
        </w:rPr>
        <w:t>、</w:t>
      </w:r>
      <w:r>
        <w:rPr>
          <w:spacing w:val="3"/>
          <w:w w:val="105"/>
        </w:rPr>
        <w:t>病毒感染的腹泻</w:t>
      </w:r>
      <w:r>
        <w:rPr>
          <w:rFonts w:ascii="PMingLiU" w:eastAsia="PMingLiU" w:hint="eastAsia"/>
          <w:spacing w:val="-88"/>
          <w:w w:val="105"/>
          <w:position w:val="1"/>
        </w:rPr>
        <w:t>，</w:t>
      </w:r>
      <w:r>
        <w:rPr>
          <w:spacing w:val="3"/>
          <w:w w:val="105"/>
        </w:rPr>
        <w:t>表现为伴或</w:t>
      </w:r>
      <w:r>
        <w:rPr>
          <w:spacing w:val="3"/>
        </w:rPr>
        <w:t>不伴腹痛</w:t>
      </w:r>
      <w:r>
        <w:rPr>
          <w:rFonts w:ascii="PMingLiU" w:eastAsia="PMingLiU" w:hint="eastAsia"/>
          <w:spacing w:val="-88"/>
          <w:position w:val="1"/>
        </w:rPr>
        <w:t>，</w:t>
      </w:r>
      <w:r>
        <w:rPr>
          <w:spacing w:val="9"/>
        </w:rPr>
        <w:t>持续性或复发性解软便</w:t>
      </w:r>
      <w:r>
        <w:rPr>
          <w:spacing w:val="-76"/>
          <w:position w:val="1"/>
        </w:rPr>
        <w:t>、</w:t>
      </w:r>
      <w:r>
        <w:rPr>
          <w:spacing w:val="10"/>
        </w:rPr>
        <w:t>水样便</w:t>
      </w:r>
      <w:r>
        <w:rPr>
          <w:rFonts w:ascii="PMingLiU" w:eastAsia="PMingLiU" w:hint="eastAsia"/>
          <w:spacing w:val="-74"/>
          <w:position w:val="1"/>
        </w:rPr>
        <w:t>，</w:t>
      </w:r>
      <w:r>
        <w:rPr>
          <w:spacing w:val="13"/>
        </w:rPr>
        <w:t>空腹症状加重</w:t>
      </w:r>
      <w:r>
        <w:rPr>
          <w:position w:val="1"/>
        </w:rPr>
        <w:t>。 </w:t>
      </w:r>
      <w:r>
        <w:rPr>
          <w:spacing w:val="3"/>
          <w:w w:val="105"/>
        </w:rPr>
        <w:t>本病一般由胃肠功能过强</w:t>
      </w:r>
      <w:r>
        <w:rPr>
          <w:rFonts w:ascii="PMingLiU" w:eastAsia="PMingLiU" w:hint="eastAsia"/>
          <w:spacing w:val="-3"/>
          <w:w w:val="105"/>
          <w:position w:val="1"/>
        </w:rPr>
        <w:t>( </w:t>
      </w:r>
      <w:r>
        <w:rPr>
          <w:spacing w:val="6"/>
          <w:w w:val="105"/>
        </w:rPr>
        <w:t>胃肠揉动过快</w:t>
      </w:r>
      <w:r>
        <w:rPr>
          <w:rFonts w:ascii="PMingLiU" w:eastAsia="PMingLiU" w:hint="eastAsia"/>
          <w:spacing w:val="-1"/>
          <w:w w:val="105"/>
          <w:position w:val="1"/>
        </w:rPr>
        <w:t>) </w:t>
      </w:r>
      <w:r>
        <w:rPr>
          <w:spacing w:val="5"/>
          <w:w w:val="105"/>
        </w:rPr>
        <w:t>引起</w:t>
      </w:r>
      <w:r>
        <w:rPr>
          <w:rFonts w:ascii="PMingLiU" w:eastAsia="PMingLiU" w:hint="eastAsia"/>
          <w:spacing w:val="-82"/>
          <w:w w:val="105"/>
          <w:position w:val="1"/>
        </w:rPr>
        <w:t>，</w:t>
      </w:r>
      <w:r>
        <w:rPr>
          <w:spacing w:val="7"/>
          <w:w w:val="105"/>
        </w:rPr>
        <w:t>属于肠易激</w:t>
      </w:r>
      <w:r>
        <w:rPr>
          <w:spacing w:val="3"/>
          <w:w w:val="105"/>
        </w:rPr>
        <w:t>综合征的一部分</w:t>
      </w:r>
      <w:r>
        <w:rPr>
          <w:rFonts w:ascii="PMingLiU" w:eastAsia="PMingLiU" w:hint="eastAsia"/>
          <w:spacing w:val="-88"/>
          <w:w w:val="105"/>
          <w:position w:val="1"/>
        </w:rPr>
        <w:t>，</w:t>
      </w:r>
      <w:r>
        <w:rPr>
          <w:spacing w:val="7"/>
          <w:w w:val="105"/>
        </w:rPr>
        <w:t>是一种临床上最常见的胃肠功能紊乱性疾</w:t>
      </w:r>
      <w:r>
        <w:rPr>
          <w:spacing w:val="3"/>
          <w:w w:val="105"/>
        </w:rPr>
        <w:t>病</w:t>
      </w:r>
      <w:r>
        <w:rPr>
          <w:w w:val="105"/>
          <w:position w:val="1"/>
        </w:rPr>
        <w:t>。</w:t>
      </w:r>
      <w:r>
        <w:rPr>
          <w:spacing w:val="3"/>
          <w:w w:val="105"/>
        </w:rPr>
        <w:t>本病病因未明</w:t>
      </w:r>
      <w:r>
        <w:rPr>
          <w:rFonts w:ascii="PMingLiU" w:eastAsia="PMingLiU" w:hint="eastAsia"/>
          <w:spacing w:val="-88"/>
          <w:w w:val="105"/>
          <w:position w:val="1"/>
        </w:rPr>
        <w:t>，</w:t>
      </w:r>
      <w:r>
        <w:rPr>
          <w:spacing w:val="7"/>
          <w:w w:val="105"/>
        </w:rPr>
        <w:t>容易受到工作</w:t>
      </w:r>
      <w:r>
        <w:rPr>
          <w:spacing w:val="-82"/>
          <w:w w:val="105"/>
          <w:position w:val="1"/>
        </w:rPr>
        <w:t>、</w:t>
      </w:r>
      <w:r>
        <w:rPr>
          <w:spacing w:val="6"/>
          <w:w w:val="105"/>
        </w:rPr>
        <w:t>生活</w:t>
      </w:r>
      <w:r>
        <w:rPr>
          <w:spacing w:val="-82"/>
          <w:w w:val="105"/>
          <w:position w:val="1"/>
        </w:rPr>
        <w:t>、</w:t>
      </w:r>
      <w:r>
        <w:rPr>
          <w:spacing w:val="7"/>
          <w:w w:val="105"/>
        </w:rPr>
        <w:t>精神状态以及环境</w:t>
      </w:r>
      <w:r>
        <w:rPr>
          <w:spacing w:val="3"/>
          <w:w w:val="105"/>
        </w:rPr>
        <w:t>的影响</w:t>
      </w:r>
      <w:r>
        <w:rPr>
          <w:rFonts w:ascii="PMingLiU" w:eastAsia="PMingLiU" w:hint="eastAsia"/>
          <w:spacing w:val="-88"/>
          <w:w w:val="105"/>
          <w:position w:val="1"/>
        </w:rPr>
        <w:t>，</w:t>
      </w:r>
      <w:r>
        <w:rPr>
          <w:spacing w:val="3"/>
          <w:w w:val="105"/>
        </w:rPr>
        <w:t>没有器质性病变证据</w:t>
      </w:r>
      <w:r>
        <w:rPr>
          <w:rFonts w:ascii="PMingLiU" w:eastAsia="PMingLiU" w:hint="eastAsia"/>
          <w:spacing w:val="-88"/>
          <w:w w:val="105"/>
          <w:position w:val="1"/>
        </w:rPr>
        <w:t>，</w:t>
      </w:r>
      <w:r>
        <w:rPr>
          <w:spacing w:val="3"/>
          <w:w w:val="105"/>
        </w:rPr>
        <w:t>易发作</w:t>
      </w:r>
      <w:r>
        <w:rPr>
          <w:rFonts w:ascii="PMingLiU" w:eastAsia="PMingLiU" w:hint="eastAsia"/>
          <w:spacing w:val="-88"/>
          <w:w w:val="105"/>
          <w:position w:val="1"/>
        </w:rPr>
        <w:t>，</w:t>
      </w:r>
      <w:r>
        <w:rPr>
          <w:spacing w:val="3"/>
          <w:w w:val="105"/>
        </w:rPr>
        <w:t>病程长</w:t>
      </w:r>
      <w:r>
        <w:rPr>
          <w:rFonts w:ascii="PMingLiU" w:eastAsia="PMingLiU" w:hint="eastAsia"/>
          <w:spacing w:val="-88"/>
          <w:w w:val="105"/>
          <w:position w:val="1"/>
        </w:rPr>
        <w:t>，</w:t>
      </w:r>
      <w:r>
        <w:rPr>
          <w:spacing w:val="2"/>
          <w:w w:val="105"/>
        </w:rPr>
        <w:t>缺乏特异性治</w:t>
      </w:r>
      <w:r>
        <w:rPr>
          <w:spacing w:val="3"/>
          <w:w w:val="105"/>
        </w:rPr>
        <w:t>疗药物</w:t>
      </w:r>
      <w:r>
        <w:rPr>
          <w:w w:val="105"/>
          <w:position w:val="1"/>
        </w:rPr>
        <w:t>。</w:t>
      </w:r>
      <w:r>
        <w:rPr>
          <w:spacing w:val="4"/>
          <w:w w:val="105"/>
        </w:rPr>
        <w:t>而中医中药治疗本病有其独特的优势</w:t>
      </w:r>
      <w:r>
        <w:rPr>
          <w:rFonts w:ascii="PMingLiU" w:eastAsia="PMingLiU" w:hint="eastAsia"/>
          <w:spacing w:val="-82"/>
          <w:w w:val="105"/>
          <w:position w:val="1"/>
        </w:rPr>
        <w:t>，</w:t>
      </w:r>
      <w:r>
        <w:rPr>
          <w:spacing w:val="7"/>
          <w:w w:val="105"/>
        </w:rPr>
        <w:t>通过辨证施</w:t>
      </w:r>
      <w:r>
        <w:rPr>
          <w:spacing w:val="3"/>
          <w:w w:val="105"/>
        </w:rPr>
        <w:t>治</w:t>
      </w:r>
      <w:r>
        <w:rPr>
          <w:rFonts w:ascii="PMingLiU" w:eastAsia="PMingLiU" w:hint="eastAsia"/>
          <w:spacing w:val="-28"/>
          <w:w w:val="105"/>
          <w:position w:val="1"/>
        </w:rPr>
        <w:t>，</w:t>
      </w:r>
      <w:r>
        <w:rPr>
          <w:spacing w:val="3"/>
          <w:w w:val="105"/>
        </w:rPr>
        <w:t>常可取得满意的疗效</w:t>
      </w:r>
      <w:r>
        <w:rPr>
          <w:w w:val="105"/>
          <w:position w:val="1"/>
        </w:rPr>
        <w:t>。</w:t>
      </w:r>
      <w:r>
        <w:rPr>
          <w:spacing w:val="-6"/>
          <w:w w:val="105"/>
        </w:rPr>
        <w:t>近来笔者运用聆听体感五行音乐疗</w:t>
      </w:r>
      <w:r>
        <w:rPr>
          <w:spacing w:val="-7"/>
          <w:w w:val="105"/>
        </w:rPr>
        <w:t>法联合口服参苓白术散治疗本病取得满意效果</w:t>
      </w:r>
      <w:r>
        <w:rPr>
          <w:rFonts w:ascii="PMingLiU" w:eastAsia="PMingLiU" w:hint="eastAsia"/>
          <w:spacing w:val="-98"/>
          <w:w w:val="105"/>
          <w:position w:val="1"/>
        </w:rPr>
        <w:t>，</w:t>
      </w:r>
      <w:r>
        <w:rPr>
          <w:spacing w:val="-7"/>
          <w:w w:val="105"/>
        </w:rPr>
        <w:t>现报道如下</w:t>
      </w:r>
      <w:r>
        <w:rPr>
          <w:w w:val="105"/>
          <w:position w:val="1"/>
        </w:rPr>
        <w:t>。</w:t>
      </w:r>
    </w:p>
    <w:p>
      <w:pPr>
        <w:pStyle w:val="ListParagraph"/>
        <w:numPr>
          <w:ilvl w:val="0"/>
          <w:numId w:val="1"/>
        </w:numPr>
        <w:tabs>
          <w:tab w:pos="390" w:val="left" w:leader="none"/>
        </w:tabs>
        <w:spacing w:line="240" w:lineRule="auto" w:before="0" w:after="0"/>
        <w:ind w:left="389" w:right="0" w:hanging="278"/>
        <w:jc w:val="both"/>
        <w:rPr>
          <w:rFonts w:ascii="黑体" w:eastAsia="黑体" w:hint="eastAsia"/>
          <w:sz w:val="17"/>
        </w:rPr>
      </w:pPr>
      <w:r>
        <w:rPr>
          <w:rFonts w:ascii="黑体" w:eastAsia="黑体" w:hint="eastAsia"/>
          <w:spacing w:val="2"/>
          <w:w w:val="105"/>
          <w:sz w:val="17"/>
        </w:rPr>
        <w:t>临床资料</w:t>
      </w:r>
    </w:p>
    <w:p>
      <w:pPr>
        <w:pStyle w:val="BodyText"/>
        <w:spacing w:line="309" w:lineRule="auto" w:before="77"/>
        <w:ind w:right="119" w:hanging="10"/>
        <w:jc w:val="both"/>
        <w:rPr>
          <w:rFonts w:ascii="PMingLiU" w:hAnsi="PMingLiU" w:eastAsia="PMingLiU" w:hint="eastAsia"/>
        </w:rPr>
      </w:pPr>
      <w:r>
        <w:rPr>
          <w:rFonts w:ascii="Times New Roman" w:hAnsi="Times New Roman" w:eastAsia="Times New Roman"/>
          <w:w w:val="105"/>
          <w:position w:val="1"/>
        </w:rPr>
        <w:t>1</w:t>
      </w:r>
      <w:r>
        <w:rPr>
          <w:rFonts w:ascii="Times New Roman" w:hAnsi="Times New Roman" w:eastAsia="Times New Roman"/>
          <w:spacing w:val="-2"/>
          <w:w w:val="105"/>
          <w:position w:val="1"/>
        </w:rPr>
        <w:t>. </w:t>
      </w:r>
      <w:r>
        <w:rPr>
          <w:rFonts w:ascii="Times New Roman" w:hAnsi="Times New Roman" w:eastAsia="Times New Roman"/>
          <w:w w:val="105"/>
          <w:position w:val="1"/>
        </w:rPr>
        <w:t>1 </w:t>
      </w:r>
      <w:r>
        <w:rPr>
          <w:spacing w:val="17"/>
          <w:w w:val="105"/>
        </w:rPr>
        <w:t>一般资料 </w:t>
      </w:r>
      <w:r>
        <w:rPr>
          <w:rFonts w:ascii="PMingLiU" w:hAnsi="PMingLiU" w:eastAsia="PMingLiU" w:hint="eastAsia"/>
          <w:w w:val="105"/>
          <w:position w:val="1"/>
        </w:rPr>
        <w:t>60 </w:t>
      </w:r>
      <w:r>
        <w:rPr>
          <w:spacing w:val="-1"/>
          <w:w w:val="105"/>
        </w:rPr>
        <w:t>例功能性腹泻患者均来自 </w:t>
      </w:r>
      <w:r>
        <w:rPr>
          <w:rFonts w:ascii="PMingLiU" w:hAnsi="PMingLiU" w:eastAsia="PMingLiU" w:hint="eastAsia"/>
          <w:w w:val="105"/>
          <w:position w:val="1"/>
        </w:rPr>
        <w:t>306 </w:t>
      </w:r>
      <w:r>
        <w:rPr>
          <w:spacing w:val="6"/>
          <w:w w:val="105"/>
        </w:rPr>
        <w:t>医院中医</w:t>
      </w:r>
      <w:r>
        <w:rPr>
          <w:spacing w:val="3"/>
        </w:rPr>
        <w:t>科及中日友好医院中医消化科门诊及住院病房</w:t>
      </w:r>
      <w:r>
        <w:rPr>
          <w:position w:val="1"/>
        </w:rPr>
        <w:t>。</w:t>
      </w:r>
      <w:r>
        <w:rPr>
          <w:spacing w:val="3"/>
        </w:rPr>
        <w:t>将其按就诊 </w:t>
      </w:r>
      <w:r>
        <w:rPr>
          <w:spacing w:val="-6"/>
          <w:w w:val="105"/>
        </w:rPr>
        <w:t>顺序随机分为 </w:t>
      </w:r>
      <w:r>
        <w:rPr>
          <w:rFonts w:ascii="PMingLiU" w:hAnsi="PMingLiU" w:eastAsia="PMingLiU" w:hint="eastAsia"/>
          <w:w w:val="105"/>
          <w:position w:val="1"/>
        </w:rPr>
        <w:t>2 </w:t>
      </w:r>
      <w:r>
        <w:rPr>
          <w:spacing w:val="3"/>
          <w:w w:val="105"/>
        </w:rPr>
        <w:t>组</w:t>
      </w:r>
      <w:r>
        <w:rPr>
          <w:rFonts w:ascii="PMingLiU" w:hAnsi="PMingLiU" w:eastAsia="PMingLiU" w:hint="eastAsia"/>
          <w:spacing w:val="-1"/>
          <w:w w:val="105"/>
          <w:position w:val="1"/>
        </w:rPr>
        <w:t>: </w:t>
      </w:r>
      <w:r>
        <w:rPr>
          <w:spacing w:val="-6"/>
          <w:w w:val="105"/>
        </w:rPr>
        <w:t>观察组 </w:t>
      </w:r>
      <w:r>
        <w:rPr>
          <w:rFonts w:ascii="PMingLiU" w:hAnsi="PMingLiU" w:eastAsia="PMingLiU" w:hint="eastAsia"/>
          <w:w w:val="105"/>
          <w:position w:val="1"/>
        </w:rPr>
        <w:t>30 </w:t>
      </w:r>
      <w:r>
        <w:rPr>
          <w:spacing w:val="3"/>
          <w:w w:val="105"/>
        </w:rPr>
        <w:t>例</w:t>
      </w:r>
      <w:r>
        <w:rPr>
          <w:rFonts w:ascii="PMingLiU" w:hAnsi="PMingLiU" w:eastAsia="PMingLiU" w:hint="eastAsia"/>
          <w:spacing w:val="-78"/>
          <w:w w:val="105"/>
          <w:position w:val="1"/>
        </w:rPr>
        <w:t>，</w:t>
      </w:r>
      <w:r>
        <w:rPr>
          <w:spacing w:val="-21"/>
          <w:w w:val="105"/>
        </w:rPr>
        <w:t>男 </w:t>
      </w:r>
      <w:r>
        <w:rPr>
          <w:rFonts w:ascii="PMingLiU" w:hAnsi="PMingLiU" w:eastAsia="PMingLiU" w:hint="eastAsia"/>
          <w:w w:val="105"/>
          <w:position w:val="1"/>
        </w:rPr>
        <w:t>14 </w:t>
      </w:r>
      <w:r>
        <w:rPr>
          <w:spacing w:val="3"/>
          <w:w w:val="105"/>
        </w:rPr>
        <w:t>例</w:t>
      </w:r>
      <w:r>
        <w:rPr>
          <w:rFonts w:ascii="PMingLiU" w:hAnsi="PMingLiU" w:eastAsia="PMingLiU" w:hint="eastAsia"/>
          <w:spacing w:val="-78"/>
          <w:w w:val="105"/>
          <w:position w:val="1"/>
        </w:rPr>
        <w:t>，</w:t>
      </w:r>
      <w:r>
        <w:rPr>
          <w:spacing w:val="-22"/>
          <w:w w:val="105"/>
        </w:rPr>
        <w:t>女 </w:t>
      </w:r>
      <w:r>
        <w:rPr>
          <w:rFonts w:ascii="PMingLiU" w:hAnsi="PMingLiU" w:eastAsia="PMingLiU" w:hint="eastAsia"/>
          <w:w w:val="105"/>
          <w:position w:val="1"/>
        </w:rPr>
        <w:t>16 </w:t>
      </w:r>
      <w:r>
        <w:rPr>
          <w:spacing w:val="3"/>
          <w:w w:val="105"/>
        </w:rPr>
        <w:t>例</w:t>
      </w:r>
      <w:r>
        <w:rPr>
          <w:rFonts w:ascii="PMingLiU" w:hAnsi="PMingLiU" w:eastAsia="PMingLiU" w:hint="eastAsia"/>
          <w:spacing w:val="3"/>
          <w:w w:val="105"/>
          <w:position w:val="1"/>
        </w:rPr>
        <w:t>; </w:t>
      </w:r>
      <w:r>
        <w:rPr>
          <w:spacing w:val="7"/>
          <w:w w:val="105"/>
        </w:rPr>
        <w:t>七情诱发</w:t>
      </w:r>
      <w:r>
        <w:rPr>
          <w:rFonts w:ascii="PMingLiU" w:hAnsi="PMingLiU" w:eastAsia="PMingLiU" w:hint="eastAsia"/>
          <w:spacing w:val="4"/>
          <w:w w:val="105"/>
          <w:position w:val="1"/>
        </w:rPr>
        <w:t>( </w:t>
      </w:r>
      <w:r>
        <w:rPr>
          <w:spacing w:val="3"/>
          <w:w w:val="105"/>
        </w:rPr>
        <w:t>性情急躁或焦虑</w:t>
      </w:r>
      <w:r>
        <w:rPr>
          <w:spacing w:val="-88"/>
          <w:w w:val="105"/>
          <w:position w:val="1"/>
        </w:rPr>
        <w:t>、</w:t>
      </w:r>
      <w:r>
        <w:rPr>
          <w:spacing w:val="3"/>
          <w:w w:val="105"/>
        </w:rPr>
        <w:t>忧郁</w:t>
      </w:r>
      <w:r>
        <w:rPr>
          <w:spacing w:val="-88"/>
          <w:w w:val="105"/>
          <w:position w:val="1"/>
        </w:rPr>
        <w:t>、</w:t>
      </w:r>
      <w:r>
        <w:rPr>
          <w:spacing w:val="3"/>
          <w:w w:val="105"/>
        </w:rPr>
        <w:t>紧张等</w:t>
      </w:r>
      <w:r>
        <w:rPr>
          <w:rFonts w:ascii="PMingLiU" w:hAnsi="PMingLiU" w:eastAsia="PMingLiU" w:hint="eastAsia"/>
          <w:spacing w:val="-3"/>
          <w:w w:val="105"/>
          <w:position w:val="1"/>
        </w:rPr>
        <w:t>) </w:t>
      </w:r>
      <w:r>
        <w:rPr>
          <w:rFonts w:ascii="PMingLiU" w:hAnsi="PMingLiU" w:eastAsia="PMingLiU" w:hint="eastAsia"/>
          <w:w w:val="105"/>
          <w:position w:val="1"/>
        </w:rPr>
        <w:t>11 </w:t>
      </w:r>
      <w:r>
        <w:rPr>
          <w:spacing w:val="3"/>
          <w:w w:val="105"/>
        </w:rPr>
        <w:t>例</w:t>
      </w:r>
      <w:r>
        <w:rPr>
          <w:rFonts w:ascii="PMingLiU" w:hAnsi="PMingLiU" w:eastAsia="PMingLiU" w:hint="eastAsia"/>
          <w:spacing w:val="-82"/>
          <w:w w:val="105"/>
          <w:position w:val="1"/>
        </w:rPr>
        <w:t>，</w:t>
      </w:r>
      <w:r>
        <w:rPr>
          <w:spacing w:val="-7"/>
          <w:w w:val="105"/>
        </w:rPr>
        <w:t>饮食不调 </w:t>
      </w:r>
      <w:r>
        <w:rPr>
          <w:rFonts w:ascii="PMingLiU" w:hAnsi="PMingLiU" w:eastAsia="PMingLiU" w:hint="eastAsia"/>
          <w:w w:val="105"/>
          <w:position w:val="1"/>
        </w:rPr>
        <w:t>10 </w:t>
      </w:r>
      <w:r>
        <w:rPr>
          <w:spacing w:val="3"/>
          <w:w w:val="105"/>
        </w:rPr>
        <w:t>例</w:t>
      </w:r>
      <w:r>
        <w:rPr>
          <w:rFonts w:ascii="PMingLiU" w:hAnsi="PMingLiU" w:eastAsia="PMingLiU" w:hint="eastAsia"/>
          <w:spacing w:val="-82"/>
          <w:w w:val="105"/>
          <w:position w:val="1"/>
        </w:rPr>
        <w:t>，</w:t>
      </w:r>
      <w:r>
        <w:rPr>
          <w:w w:val="105"/>
        </w:rPr>
        <w:t>不</w:t>
      </w:r>
      <w:r>
        <w:rPr>
          <w:spacing w:val="4"/>
          <w:w w:val="103"/>
        </w:rPr>
        <w:t>明原因</w:t>
      </w:r>
      <w:r>
        <w:rPr>
          <w:rFonts w:ascii="PMingLiU" w:hAnsi="PMingLiU" w:eastAsia="PMingLiU" w:hint="eastAsia"/>
          <w:w w:val="110"/>
          <w:position w:val="1"/>
        </w:rPr>
        <w:t>9</w:t>
      </w:r>
      <w:r>
        <w:rPr>
          <w:rFonts w:ascii="PMingLiU" w:hAnsi="PMingLiU" w:eastAsia="PMingLiU" w:hint="eastAsia"/>
          <w:position w:val="1"/>
        </w:rPr>
        <w:t> </w:t>
      </w:r>
      <w:r>
        <w:rPr>
          <w:spacing w:val="-6"/>
          <w:w w:val="103"/>
        </w:rPr>
        <w:t>例</w:t>
      </w:r>
      <w:r>
        <w:rPr>
          <w:rFonts w:ascii="PMingLiU" w:hAnsi="PMingLiU" w:eastAsia="PMingLiU" w:hint="eastAsia"/>
          <w:w w:val="98"/>
          <w:position w:val="1"/>
        </w:rPr>
        <w:t>;</w:t>
      </w:r>
      <w:r>
        <w:rPr>
          <w:rFonts w:ascii="PMingLiU" w:hAnsi="PMingLiU" w:eastAsia="PMingLiU" w:hint="eastAsia"/>
          <w:position w:val="1"/>
        </w:rPr>
        <w:t> </w:t>
      </w:r>
      <w:r>
        <w:rPr>
          <w:spacing w:val="4"/>
          <w:w w:val="103"/>
        </w:rPr>
        <w:t>病程</w:t>
      </w:r>
      <w:r>
        <w:rPr>
          <w:spacing w:val="4"/>
        </w:rPr>
        <w:t> </w:t>
      </w:r>
      <w:r>
        <w:rPr>
          <w:rFonts w:ascii="PMingLiU" w:hAnsi="PMingLiU" w:eastAsia="PMingLiU" w:hint="eastAsia"/>
          <w:w w:val="110"/>
          <w:position w:val="1"/>
        </w:rPr>
        <w:t>1</w:t>
      </w:r>
      <w:r>
        <w:rPr>
          <w:rFonts w:ascii="PMingLiU" w:hAnsi="PMingLiU" w:eastAsia="PMingLiU" w:hint="eastAsia"/>
          <w:position w:val="1"/>
        </w:rPr>
        <w:t> </w:t>
      </w:r>
      <w:r>
        <w:rPr>
          <w:rFonts w:ascii="PMingLiU" w:hAnsi="PMingLiU" w:eastAsia="PMingLiU" w:hint="eastAsia"/>
          <w:w w:val="57"/>
          <w:position w:val="1"/>
        </w:rPr>
        <w:t>～</w:t>
      </w:r>
      <w:r>
        <w:rPr>
          <w:rFonts w:ascii="PMingLiU" w:hAnsi="PMingLiU" w:eastAsia="PMingLiU" w:hint="eastAsia"/>
          <w:position w:val="1"/>
        </w:rPr>
        <w:t> </w:t>
      </w:r>
      <w:r>
        <w:rPr>
          <w:rFonts w:ascii="PMingLiU" w:hAnsi="PMingLiU" w:eastAsia="PMingLiU" w:hint="eastAsia"/>
          <w:spacing w:val="-1"/>
          <w:w w:val="110"/>
          <w:position w:val="1"/>
        </w:rPr>
        <w:t>7</w:t>
      </w:r>
      <w:r>
        <w:rPr>
          <w:rFonts w:ascii="PMingLiU" w:hAnsi="PMingLiU" w:eastAsia="PMingLiU" w:hint="eastAsia"/>
          <w:spacing w:val="14"/>
          <w:w w:val="110"/>
          <w:position w:val="1"/>
        </w:rPr>
        <w:t>a</w:t>
      </w:r>
      <w:r>
        <w:rPr>
          <w:rFonts w:ascii="PMingLiU" w:hAnsi="PMingLiU" w:eastAsia="PMingLiU" w:hint="eastAsia"/>
          <w:w w:val="90"/>
          <w:position w:val="1"/>
        </w:rPr>
        <w:t>(</w:t>
      </w:r>
      <w:r>
        <w:rPr>
          <w:rFonts w:ascii="PMingLiU" w:hAnsi="PMingLiU" w:eastAsia="PMingLiU" w:hint="eastAsia"/>
          <w:position w:val="1"/>
        </w:rPr>
        <w:t> </w:t>
      </w:r>
      <w:r>
        <w:rPr>
          <w:rFonts w:ascii="PMingLiU" w:hAnsi="PMingLiU" w:eastAsia="PMingLiU" w:hint="eastAsia"/>
          <w:spacing w:val="-1"/>
          <w:w w:val="110"/>
          <w:position w:val="1"/>
        </w:rPr>
        <w:t>3</w:t>
      </w:r>
      <w:r>
        <w:rPr>
          <w:rFonts w:ascii="PMingLiU" w:hAnsi="PMingLiU" w:eastAsia="PMingLiU" w:hint="eastAsia"/>
          <w:w w:val="25"/>
          <w:position w:val="1"/>
        </w:rPr>
        <w:t>．</w:t>
      </w:r>
      <w:r>
        <w:rPr>
          <w:rFonts w:ascii="PMingLiU" w:hAnsi="PMingLiU" w:eastAsia="PMingLiU" w:hint="eastAsia"/>
          <w:position w:val="1"/>
        </w:rPr>
        <w:t> </w:t>
      </w:r>
      <w:r>
        <w:rPr>
          <w:rFonts w:ascii="PMingLiU" w:hAnsi="PMingLiU" w:eastAsia="PMingLiU" w:hint="eastAsia"/>
          <w:spacing w:val="-11"/>
          <w:w w:val="110"/>
          <w:position w:val="1"/>
        </w:rPr>
        <w:t>3</w:t>
      </w:r>
      <w:r>
        <w:rPr>
          <w:rFonts w:ascii="PMingLiU" w:hAnsi="PMingLiU" w:eastAsia="PMingLiU" w:hint="eastAsia"/>
          <w:w w:val="110"/>
          <w:position w:val="1"/>
        </w:rPr>
        <w:t>5</w:t>
      </w:r>
      <w:r>
        <w:rPr>
          <w:rFonts w:ascii="PMingLiU" w:hAnsi="PMingLiU" w:eastAsia="PMingLiU" w:hint="eastAsia"/>
          <w:position w:val="1"/>
        </w:rPr>
        <w:t> </w:t>
      </w:r>
      <w:r>
        <w:rPr>
          <w:rFonts w:ascii="PMingLiU" w:hAnsi="PMingLiU" w:eastAsia="PMingLiU" w:hint="eastAsia"/>
          <w:w w:val="112"/>
          <w:position w:val="1"/>
        </w:rPr>
        <w:t>±</w:t>
      </w:r>
      <w:r>
        <w:rPr>
          <w:rFonts w:ascii="PMingLiU" w:hAnsi="PMingLiU" w:eastAsia="PMingLiU" w:hint="eastAsia"/>
          <w:position w:val="1"/>
        </w:rPr>
        <w:t> </w:t>
      </w:r>
      <w:r>
        <w:rPr>
          <w:rFonts w:ascii="PMingLiU" w:hAnsi="PMingLiU" w:eastAsia="PMingLiU" w:hint="eastAsia"/>
          <w:spacing w:val="-1"/>
          <w:w w:val="110"/>
          <w:position w:val="1"/>
        </w:rPr>
        <w:t>1</w:t>
      </w:r>
      <w:r>
        <w:rPr>
          <w:rFonts w:ascii="PMingLiU" w:hAnsi="PMingLiU" w:eastAsia="PMingLiU" w:hint="eastAsia"/>
          <w:w w:val="25"/>
          <w:position w:val="1"/>
        </w:rPr>
        <w:t>．</w:t>
      </w:r>
      <w:r>
        <w:rPr>
          <w:rFonts w:ascii="PMingLiU" w:hAnsi="PMingLiU" w:eastAsia="PMingLiU" w:hint="eastAsia"/>
          <w:position w:val="1"/>
        </w:rPr>
        <w:t> </w:t>
      </w:r>
      <w:r>
        <w:rPr>
          <w:rFonts w:ascii="PMingLiU" w:hAnsi="PMingLiU" w:eastAsia="PMingLiU" w:hint="eastAsia"/>
          <w:spacing w:val="-11"/>
          <w:w w:val="110"/>
          <w:position w:val="1"/>
        </w:rPr>
        <w:t>2</w:t>
      </w:r>
      <w:r>
        <w:rPr>
          <w:rFonts w:ascii="PMingLiU" w:hAnsi="PMingLiU" w:eastAsia="PMingLiU" w:hint="eastAsia"/>
          <w:spacing w:val="6"/>
          <w:w w:val="110"/>
          <w:position w:val="1"/>
        </w:rPr>
        <w:t>6</w:t>
      </w:r>
      <w:r>
        <w:rPr>
          <w:rFonts w:ascii="PMingLiU" w:hAnsi="PMingLiU" w:eastAsia="PMingLiU" w:hint="eastAsia"/>
          <w:w w:val="90"/>
          <w:position w:val="1"/>
        </w:rPr>
        <w:t>)</w:t>
      </w:r>
      <w:r>
        <w:rPr>
          <w:rFonts w:ascii="PMingLiU" w:hAnsi="PMingLiU" w:eastAsia="PMingLiU" w:hint="eastAsia"/>
          <w:position w:val="1"/>
        </w:rPr>
        <w:t> </w:t>
      </w:r>
      <w:r>
        <w:rPr>
          <w:rFonts w:ascii="PMingLiU" w:hAnsi="PMingLiU" w:eastAsia="PMingLiU" w:hint="eastAsia"/>
          <w:spacing w:val="-1"/>
          <w:w w:val="110"/>
          <w:position w:val="1"/>
        </w:rPr>
        <w:t>a</w:t>
      </w:r>
      <w:r>
        <w:rPr>
          <w:rFonts w:ascii="PMingLiU" w:hAnsi="PMingLiU" w:eastAsia="PMingLiU" w:hint="eastAsia"/>
          <w:w w:val="98"/>
          <w:position w:val="1"/>
        </w:rPr>
        <w:t>;</w:t>
      </w:r>
      <w:r>
        <w:rPr>
          <w:rFonts w:ascii="PMingLiU" w:hAnsi="PMingLiU" w:eastAsia="PMingLiU" w:hint="eastAsia"/>
          <w:position w:val="1"/>
        </w:rPr>
        <w:t> </w:t>
      </w:r>
      <w:r>
        <w:rPr>
          <w:spacing w:val="4"/>
          <w:w w:val="103"/>
        </w:rPr>
        <w:t>年龄</w:t>
      </w:r>
      <w:r>
        <w:rPr>
          <w:spacing w:val="4"/>
        </w:rPr>
        <w:t> </w:t>
      </w:r>
      <w:r>
        <w:rPr>
          <w:rFonts w:ascii="PMingLiU" w:hAnsi="PMingLiU" w:eastAsia="PMingLiU" w:hint="eastAsia"/>
          <w:spacing w:val="-11"/>
          <w:w w:val="110"/>
          <w:position w:val="1"/>
        </w:rPr>
        <w:t>1</w:t>
      </w:r>
      <w:r>
        <w:rPr>
          <w:rFonts w:ascii="PMingLiU" w:hAnsi="PMingLiU" w:eastAsia="PMingLiU" w:hint="eastAsia"/>
          <w:w w:val="110"/>
          <w:position w:val="1"/>
        </w:rPr>
        <w:t>9</w:t>
      </w:r>
      <w:r>
        <w:rPr>
          <w:rFonts w:ascii="PMingLiU" w:hAnsi="PMingLiU" w:eastAsia="PMingLiU" w:hint="eastAsia"/>
          <w:position w:val="1"/>
        </w:rPr>
        <w:t> </w:t>
      </w:r>
      <w:r>
        <w:rPr>
          <w:rFonts w:ascii="PMingLiU" w:hAnsi="PMingLiU" w:eastAsia="PMingLiU" w:hint="eastAsia"/>
          <w:w w:val="57"/>
          <w:position w:val="1"/>
        </w:rPr>
        <w:t>～</w:t>
      </w:r>
      <w:r>
        <w:rPr>
          <w:rFonts w:ascii="PMingLiU" w:hAnsi="PMingLiU" w:eastAsia="PMingLiU" w:hint="eastAsia"/>
          <w:position w:val="1"/>
        </w:rPr>
        <w:t> </w:t>
      </w:r>
      <w:r>
        <w:rPr>
          <w:rFonts w:ascii="PMingLiU" w:hAnsi="PMingLiU" w:eastAsia="PMingLiU" w:hint="eastAsia"/>
          <w:spacing w:val="-11"/>
          <w:w w:val="110"/>
          <w:position w:val="1"/>
        </w:rPr>
        <w:t>5</w:t>
      </w:r>
      <w:r>
        <w:rPr>
          <w:rFonts w:ascii="PMingLiU" w:hAnsi="PMingLiU" w:eastAsia="PMingLiU" w:hint="eastAsia"/>
          <w:spacing w:val="14"/>
          <w:w w:val="110"/>
          <w:position w:val="1"/>
        </w:rPr>
        <w:t>7</w:t>
      </w:r>
      <w:r>
        <w:rPr>
          <w:rFonts w:ascii="PMingLiU" w:hAnsi="PMingLiU" w:eastAsia="PMingLiU" w:hint="eastAsia"/>
          <w:w w:val="90"/>
          <w:position w:val="1"/>
        </w:rPr>
        <w:t>(</w:t>
      </w:r>
      <w:r>
        <w:rPr>
          <w:rFonts w:ascii="PMingLiU" w:hAnsi="PMingLiU" w:eastAsia="PMingLiU" w:hint="eastAsia"/>
          <w:position w:val="1"/>
        </w:rPr>
        <w:t> </w:t>
      </w:r>
      <w:r>
        <w:rPr>
          <w:rFonts w:ascii="PMingLiU" w:hAnsi="PMingLiU" w:eastAsia="PMingLiU" w:hint="eastAsia"/>
          <w:spacing w:val="-11"/>
          <w:w w:val="110"/>
          <w:position w:val="1"/>
        </w:rPr>
        <w:t>4</w:t>
      </w:r>
      <w:r>
        <w:rPr>
          <w:rFonts w:ascii="PMingLiU" w:hAnsi="PMingLiU" w:eastAsia="PMingLiU" w:hint="eastAsia"/>
          <w:spacing w:val="-1"/>
          <w:w w:val="110"/>
          <w:position w:val="1"/>
        </w:rPr>
        <w:t>1</w:t>
      </w:r>
      <w:r>
        <w:rPr>
          <w:rFonts w:ascii="PMingLiU" w:hAnsi="PMingLiU" w:eastAsia="PMingLiU" w:hint="eastAsia"/>
          <w:w w:val="25"/>
          <w:position w:val="1"/>
        </w:rPr>
        <w:t>．</w:t>
      </w:r>
      <w:r>
        <w:rPr>
          <w:rFonts w:ascii="PMingLiU" w:hAnsi="PMingLiU" w:eastAsia="PMingLiU" w:hint="eastAsia"/>
          <w:position w:val="1"/>
        </w:rPr>
        <w:t> </w:t>
      </w:r>
      <w:r>
        <w:rPr>
          <w:rFonts w:ascii="PMingLiU" w:hAnsi="PMingLiU" w:eastAsia="PMingLiU" w:hint="eastAsia"/>
          <w:spacing w:val="-11"/>
          <w:w w:val="110"/>
          <w:position w:val="1"/>
        </w:rPr>
        <w:t>2</w:t>
      </w:r>
      <w:r>
        <w:rPr>
          <w:rFonts w:ascii="PMingLiU" w:hAnsi="PMingLiU" w:eastAsia="PMingLiU" w:hint="eastAsia"/>
          <w:w w:val="110"/>
          <w:position w:val="1"/>
        </w:rPr>
        <w:t>2</w:t>
      </w:r>
      <w:r>
        <w:rPr>
          <w:rFonts w:ascii="PMingLiU" w:hAnsi="PMingLiU" w:eastAsia="PMingLiU" w:hint="eastAsia"/>
          <w:position w:val="1"/>
        </w:rPr>
        <w:t> </w:t>
      </w:r>
      <w:r>
        <w:rPr>
          <w:rFonts w:ascii="PMingLiU" w:hAnsi="PMingLiU" w:eastAsia="PMingLiU" w:hint="eastAsia"/>
          <w:w w:val="112"/>
          <w:position w:val="1"/>
        </w:rPr>
        <w:t>±</w:t>
      </w:r>
    </w:p>
    <w:p>
      <w:pPr>
        <w:pStyle w:val="BodyText"/>
        <w:spacing w:line="304" w:lineRule="auto"/>
        <w:ind w:left="112" w:right="38"/>
      </w:pPr>
      <w:r>
        <w:rPr>
          <w:rFonts w:ascii="PMingLiU" w:hAnsi="PMingLiU" w:eastAsia="PMingLiU" w:hint="eastAsia"/>
          <w:w w:val="105"/>
          <w:position w:val="1"/>
        </w:rPr>
        <w:t>5</w:t>
      </w:r>
      <w:r>
        <w:rPr>
          <w:rFonts w:ascii="PMingLiU" w:hAnsi="PMingLiU" w:eastAsia="PMingLiU" w:hint="eastAsia"/>
          <w:spacing w:val="4"/>
          <w:w w:val="105"/>
          <w:position w:val="1"/>
        </w:rPr>
        <w:t>. </w:t>
      </w:r>
      <w:r>
        <w:rPr>
          <w:rFonts w:ascii="PMingLiU" w:hAnsi="PMingLiU" w:eastAsia="PMingLiU" w:hint="eastAsia"/>
          <w:spacing w:val="2"/>
          <w:position w:val="1"/>
        </w:rPr>
        <w:t>24</w:t>
      </w:r>
      <w:r>
        <w:rPr>
          <w:rFonts w:ascii="PMingLiU" w:hAnsi="PMingLiU" w:eastAsia="PMingLiU" w:hint="eastAsia"/>
          <w:spacing w:val="16"/>
          <w:position w:val="1"/>
        </w:rPr>
        <w:t>) </w:t>
      </w:r>
      <w:r>
        <w:rPr>
          <w:spacing w:val="3"/>
        </w:rPr>
        <w:t>岁</w:t>
      </w:r>
      <w:r>
        <w:rPr>
          <w:position w:val="1"/>
        </w:rPr>
        <w:t>。</w:t>
      </w:r>
      <w:r>
        <w:rPr>
          <w:spacing w:val="-4"/>
        </w:rPr>
        <w:t>对照组 </w:t>
      </w:r>
      <w:r>
        <w:rPr>
          <w:rFonts w:ascii="PMingLiU" w:hAnsi="PMingLiU" w:eastAsia="PMingLiU" w:hint="eastAsia"/>
          <w:w w:val="105"/>
          <w:position w:val="1"/>
        </w:rPr>
        <w:t>30</w:t>
      </w:r>
      <w:r>
        <w:rPr>
          <w:rFonts w:ascii="PMingLiU" w:hAnsi="PMingLiU" w:eastAsia="PMingLiU" w:hint="eastAsia"/>
          <w:spacing w:val="30"/>
          <w:w w:val="105"/>
          <w:position w:val="1"/>
        </w:rPr>
        <w:t> </w:t>
      </w:r>
      <w:r>
        <w:rPr>
          <w:spacing w:val="3"/>
        </w:rPr>
        <w:t>例</w:t>
      </w:r>
      <w:r>
        <w:rPr>
          <w:rFonts w:ascii="PMingLiU" w:hAnsi="PMingLiU" w:eastAsia="PMingLiU" w:hint="eastAsia"/>
          <w:spacing w:val="-80"/>
          <w:position w:val="1"/>
        </w:rPr>
        <w:t>，</w:t>
      </w:r>
      <w:r>
        <w:rPr>
          <w:spacing w:val="-13"/>
        </w:rPr>
        <w:t>男 </w:t>
      </w:r>
      <w:r>
        <w:rPr>
          <w:rFonts w:ascii="PMingLiU" w:hAnsi="PMingLiU" w:eastAsia="PMingLiU" w:hint="eastAsia"/>
          <w:w w:val="105"/>
          <w:position w:val="1"/>
        </w:rPr>
        <w:t>15</w:t>
      </w:r>
      <w:r>
        <w:rPr>
          <w:rFonts w:ascii="PMingLiU" w:hAnsi="PMingLiU" w:eastAsia="PMingLiU" w:hint="eastAsia"/>
          <w:spacing w:val="31"/>
          <w:w w:val="105"/>
          <w:position w:val="1"/>
        </w:rPr>
        <w:t> </w:t>
      </w:r>
      <w:r>
        <w:rPr>
          <w:spacing w:val="3"/>
        </w:rPr>
        <w:t>例</w:t>
      </w:r>
      <w:r>
        <w:rPr>
          <w:rFonts w:ascii="PMingLiU" w:hAnsi="PMingLiU" w:eastAsia="PMingLiU" w:hint="eastAsia"/>
          <w:spacing w:val="-80"/>
          <w:position w:val="1"/>
        </w:rPr>
        <w:t>，</w:t>
      </w:r>
      <w:r>
        <w:rPr>
          <w:spacing w:val="-13"/>
        </w:rPr>
        <w:t>女 </w:t>
      </w:r>
      <w:r>
        <w:rPr>
          <w:rFonts w:ascii="PMingLiU" w:hAnsi="PMingLiU" w:eastAsia="PMingLiU" w:hint="eastAsia"/>
          <w:w w:val="105"/>
          <w:position w:val="1"/>
        </w:rPr>
        <w:t>15</w:t>
      </w:r>
      <w:r>
        <w:rPr>
          <w:rFonts w:ascii="PMingLiU" w:hAnsi="PMingLiU" w:eastAsia="PMingLiU" w:hint="eastAsia"/>
          <w:spacing w:val="30"/>
          <w:w w:val="105"/>
          <w:position w:val="1"/>
        </w:rPr>
        <w:t> </w:t>
      </w:r>
      <w:r>
        <w:rPr>
          <w:spacing w:val="3"/>
        </w:rPr>
        <w:t>例</w:t>
      </w:r>
      <w:r>
        <w:rPr>
          <w:rFonts w:ascii="PMingLiU" w:hAnsi="PMingLiU" w:eastAsia="PMingLiU" w:hint="eastAsia"/>
          <w:spacing w:val="12"/>
          <w:position w:val="1"/>
        </w:rPr>
        <w:t>; </w:t>
      </w:r>
      <w:r>
        <w:rPr>
          <w:spacing w:val="1"/>
        </w:rPr>
        <w:t>七情诱发 </w:t>
      </w:r>
      <w:r>
        <w:rPr>
          <w:rFonts w:ascii="PMingLiU" w:hAnsi="PMingLiU" w:eastAsia="PMingLiU" w:hint="eastAsia"/>
          <w:w w:val="105"/>
          <w:position w:val="1"/>
        </w:rPr>
        <w:t>13</w:t>
      </w:r>
      <w:r>
        <w:rPr>
          <w:rFonts w:ascii="PMingLiU" w:hAnsi="PMingLiU" w:eastAsia="PMingLiU" w:hint="eastAsia"/>
          <w:spacing w:val="33"/>
          <w:w w:val="105"/>
          <w:position w:val="1"/>
        </w:rPr>
        <w:t> </w:t>
      </w:r>
      <w:r>
        <w:rPr>
          <w:spacing w:val="3"/>
        </w:rPr>
        <w:t>例</w:t>
      </w:r>
      <w:r>
        <w:rPr>
          <w:rFonts w:ascii="PMingLiU" w:hAnsi="PMingLiU" w:eastAsia="PMingLiU" w:hint="eastAsia"/>
          <w:position w:val="1"/>
        </w:rPr>
        <w:t>， </w:t>
      </w:r>
      <w:r>
        <w:rPr>
          <w:spacing w:val="4"/>
          <w:w w:val="103"/>
        </w:rPr>
        <w:t>饮食不调者</w:t>
      </w:r>
      <w:r>
        <w:rPr>
          <w:spacing w:val="-29"/>
        </w:rPr>
        <w:t> </w:t>
      </w:r>
      <w:r>
        <w:rPr>
          <w:rFonts w:ascii="PMingLiU" w:hAnsi="PMingLiU" w:eastAsia="PMingLiU" w:hint="eastAsia"/>
          <w:w w:val="110"/>
          <w:position w:val="1"/>
        </w:rPr>
        <w:t>7</w:t>
      </w:r>
      <w:r>
        <w:rPr>
          <w:rFonts w:ascii="PMingLiU" w:hAnsi="PMingLiU" w:eastAsia="PMingLiU" w:hint="eastAsia"/>
          <w:spacing w:val="-9"/>
          <w:position w:val="1"/>
        </w:rPr>
        <w:t>  </w:t>
      </w:r>
      <w:r>
        <w:rPr>
          <w:spacing w:val="3"/>
          <w:w w:val="103"/>
        </w:rPr>
        <w:t>例</w:t>
      </w:r>
      <w:r>
        <w:rPr>
          <w:rFonts w:ascii="PMingLiU" w:hAnsi="PMingLiU" w:eastAsia="PMingLiU" w:hint="eastAsia"/>
          <w:spacing w:val="-70"/>
          <w:w w:val="103"/>
          <w:position w:val="1"/>
        </w:rPr>
        <w:t>，</w:t>
      </w:r>
      <w:r>
        <w:rPr>
          <w:spacing w:val="13"/>
          <w:w w:val="103"/>
        </w:rPr>
        <w:t>不明原因者</w:t>
      </w:r>
      <w:r>
        <w:rPr>
          <w:spacing w:val="-29"/>
        </w:rPr>
        <w:t> </w:t>
      </w:r>
      <w:r>
        <w:rPr>
          <w:rFonts w:ascii="PMingLiU" w:hAnsi="PMingLiU" w:eastAsia="PMingLiU" w:hint="eastAsia"/>
          <w:spacing w:val="-1"/>
          <w:w w:val="110"/>
          <w:position w:val="1"/>
        </w:rPr>
        <w:t>1</w:t>
      </w:r>
      <w:r>
        <w:rPr>
          <w:rFonts w:ascii="PMingLiU" w:hAnsi="PMingLiU" w:eastAsia="PMingLiU" w:hint="eastAsia"/>
          <w:w w:val="110"/>
          <w:position w:val="1"/>
        </w:rPr>
        <w:t>0</w:t>
      </w:r>
      <w:r>
        <w:rPr>
          <w:rFonts w:ascii="PMingLiU" w:hAnsi="PMingLiU" w:eastAsia="PMingLiU" w:hint="eastAsia"/>
          <w:spacing w:val="-9"/>
          <w:position w:val="1"/>
        </w:rPr>
        <w:t>  </w:t>
      </w:r>
      <w:r>
        <w:rPr>
          <w:spacing w:val="3"/>
          <w:w w:val="103"/>
        </w:rPr>
        <w:t>例</w:t>
      </w:r>
      <w:r>
        <w:rPr>
          <w:rFonts w:ascii="PMingLiU" w:hAnsi="PMingLiU" w:eastAsia="PMingLiU" w:hint="eastAsia"/>
          <w:w w:val="98"/>
          <w:position w:val="1"/>
        </w:rPr>
        <w:t>;</w:t>
      </w:r>
      <w:r>
        <w:rPr>
          <w:rFonts w:ascii="PMingLiU" w:hAnsi="PMingLiU" w:eastAsia="PMingLiU" w:hint="eastAsia"/>
          <w:spacing w:val="21"/>
          <w:position w:val="1"/>
        </w:rPr>
        <w:t> </w:t>
      </w:r>
      <w:r>
        <w:rPr>
          <w:spacing w:val="9"/>
          <w:w w:val="103"/>
        </w:rPr>
        <w:t>病程</w:t>
      </w:r>
      <w:r>
        <w:rPr>
          <w:spacing w:val="-27"/>
        </w:rPr>
        <w:t> </w:t>
      </w:r>
      <w:r>
        <w:rPr>
          <w:rFonts w:ascii="PMingLiU" w:hAnsi="PMingLiU" w:eastAsia="PMingLiU" w:hint="eastAsia"/>
          <w:w w:val="110"/>
          <w:position w:val="1"/>
        </w:rPr>
        <w:t>1</w:t>
      </w:r>
      <w:r>
        <w:rPr>
          <w:rFonts w:ascii="PMingLiU" w:hAnsi="PMingLiU" w:eastAsia="PMingLiU" w:hint="eastAsia"/>
          <w:spacing w:val="-8"/>
          <w:position w:val="1"/>
        </w:rPr>
        <w:t>  </w:t>
      </w:r>
      <w:r>
        <w:rPr>
          <w:rFonts w:ascii="PMingLiU" w:hAnsi="PMingLiU" w:eastAsia="PMingLiU" w:hint="eastAsia"/>
          <w:w w:val="57"/>
          <w:position w:val="1"/>
        </w:rPr>
        <w:t>～</w:t>
      </w:r>
      <w:r>
        <w:rPr>
          <w:rFonts w:ascii="PMingLiU" w:hAnsi="PMingLiU" w:eastAsia="PMingLiU" w:hint="eastAsia"/>
          <w:spacing w:val="4"/>
          <w:position w:val="1"/>
        </w:rPr>
        <w:t> </w:t>
      </w:r>
      <w:r>
        <w:rPr>
          <w:rFonts w:ascii="PMingLiU" w:hAnsi="PMingLiU" w:eastAsia="PMingLiU" w:hint="eastAsia"/>
          <w:spacing w:val="8"/>
          <w:w w:val="110"/>
          <w:position w:val="1"/>
        </w:rPr>
        <w:t>7</w:t>
      </w:r>
      <w:r>
        <w:rPr>
          <w:rFonts w:ascii="PMingLiU" w:hAnsi="PMingLiU" w:eastAsia="PMingLiU" w:hint="eastAsia"/>
          <w:w w:val="25"/>
          <w:position w:val="1"/>
        </w:rPr>
        <w:t>．</w:t>
      </w:r>
      <w:r>
        <w:rPr>
          <w:rFonts w:ascii="PMingLiU" w:hAnsi="PMingLiU" w:eastAsia="PMingLiU" w:hint="eastAsia"/>
          <w:spacing w:val="10"/>
          <w:position w:val="1"/>
        </w:rPr>
        <w:t> </w:t>
      </w:r>
      <w:r>
        <w:rPr>
          <w:rFonts w:ascii="PMingLiU" w:hAnsi="PMingLiU" w:eastAsia="PMingLiU" w:hint="eastAsia"/>
          <w:w w:val="110"/>
          <w:position w:val="1"/>
        </w:rPr>
        <w:t>5</w:t>
      </w:r>
      <w:r>
        <w:rPr>
          <w:rFonts w:ascii="PMingLiU" w:hAnsi="PMingLiU" w:eastAsia="PMingLiU" w:hint="eastAsia"/>
          <w:spacing w:val="-17"/>
          <w:position w:val="1"/>
        </w:rPr>
        <w:t> </w:t>
      </w:r>
      <w:r>
        <w:rPr>
          <w:rFonts w:ascii="PMingLiU" w:hAnsi="PMingLiU" w:eastAsia="PMingLiU" w:hint="eastAsia"/>
          <w:w w:val="90"/>
          <w:position w:val="1"/>
        </w:rPr>
        <w:t>(</w:t>
      </w:r>
      <w:r>
        <w:rPr>
          <w:rFonts w:ascii="PMingLiU" w:hAnsi="PMingLiU" w:eastAsia="PMingLiU" w:hint="eastAsia"/>
          <w:spacing w:val="14"/>
          <w:position w:val="1"/>
        </w:rPr>
        <w:t> </w:t>
      </w:r>
      <w:r>
        <w:rPr>
          <w:rFonts w:ascii="PMingLiU" w:hAnsi="PMingLiU" w:eastAsia="PMingLiU" w:hint="eastAsia"/>
          <w:spacing w:val="8"/>
          <w:w w:val="110"/>
          <w:position w:val="1"/>
        </w:rPr>
        <w:t>3</w:t>
      </w:r>
      <w:r>
        <w:rPr>
          <w:rFonts w:ascii="PMingLiU" w:hAnsi="PMingLiU" w:eastAsia="PMingLiU" w:hint="eastAsia"/>
          <w:w w:val="25"/>
          <w:position w:val="1"/>
        </w:rPr>
        <w:t>．</w:t>
      </w:r>
      <w:r>
        <w:rPr>
          <w:rFonts w:ascii="PMingLiU" w:hAnsi="PMingLiU" w:eastAsia="PMingLiU" w:hint="eastAsia"/>
          <w:spacing w:val="10"/>
          <w:position w:val="1"/>
        </w:rPr>
        <w:t> </w:t>
      </w:r>
      <w:r>
        <w:rPr>
          <w:rFonts w:ascii="PMingLiU" w:hAnsi="PMingLiU" w:eastAsia="PMingLiU" w:hint="eastAsia"/>
          <w:spacing w:val="-1"/>
          <w:w w:val="110"/>
          <w:position w:val="1"/>
        </w:rPr>
        <w:t>5</w:t>
      </w:r>
      <w:r>
        <w:rPr>
          <w:rFonts w:ascii="PMingLiU" w:hAnsi="PMingLiU" w:eastAsia="PMingLiU" w:hint="eastAsia"/>
          <w:w w:val="110"/>
          <w:position w:val="1"/>
        </w:rPr>
        <w:t>1</w:t>
      </w:r>
      <w:r>
        <w:rPr>
          <w:rFonts w:ascii="PMingLiU" w:hAnsi="PMingLiU" w:eastAsia="PMingLiU" w:hint="eastAsia"/>
          <w:spacing w:val="-8"/>
          <w:position w:val="1"/>
        </w:rPr>
        <w:t>  </w:t>
      </w:r>
      <w:r>
        <w:rPr>
          <w:rFonts w:ascii="PMingLiU" w:hAnsi="PMingLiU" w:eastAsia="PMingLiU" w:hint="eastAsia"/>
          <w:w w:val="112"/>
          <w:position w:val="1"/>
        </w:rPr>
        <w:t>± </w:t>
      </w:r>
      <w:r>
        <w:rPr>
          <w:rFonts w:ascii="PMingLiU" w:hAnsi="PMingLiU" w:eastAsia="PMingLiU" w:hint="eastAsia"/>
          <w:spacing w:val="-1"/>
          <w:w w:val="110"/>
          <w:position w:val="1"/>
        </w:rPr>
        <w:t>2</w:t>
      </w:r>
      <w:r>
        <w:rPr>
          <w:rFonts w:ascii="PMingLiU" w:hAnsi="PMingLiU" w:eastAsia="PMingLiU" w:hint="eastAsia"/>
          <w:w w:val="110"/>
          <w:position w:val="1"/>
        </w:rPr>
        <w:t>.</w:t>
      </w:r>
      <w:r>
        <w:rPr>
          <w:rFonts w:ascii="PMingLiU" w:hAnsi="PMingLiU" w:eastAsia="PMingLiU" w:hint="eastAsia"/>
          <w:spacing w:val="-1"/>
          <w:position w:val="1"/>
        </w:rPr>
        <w:t> </w:t>
      </w:r>
      <w:r>
        <w:rPr>
          <w:rFonts w:ascii="PMingLiU" w:hAnsi="PMingLiU" w:eastAsia="PMingLiU" w:hint="eastAsia"/>
          <w:spacing w:val="-1"/>
          <w:w w:val="110"/>
          <w:position w:val="1"/>
        </w:rPr>
        <w:t>1</w:t>
      </w:r>
      <w:r>
        <w:rPr>
          <w:rFonts w:ascii="PMingLiU" w:hAnsi="PMingLiU" w:eastAsia="PMingLiU" w:hint="eastAsia"/>
          <w:spacing w:val="6"/>
          <w:w w:val="110"/>
          <w:position w:val="1"/>
        </w:rPr>
        <w:t>3</w:t>
      </w:r>
      <w:r>
        <w:rPr>
          <w:rFonts w:ascii="PMingLiU" w:hAnsi="PMingLiU" w:eastAsia="PMingLiU" w:hint="eastAsia"/>
          <w:w w:val="90"/>
          <w:position w:val="1"/>
        </w:rPr>
        <w:t>)</w:t>
      </w:r>
      <w:r>
        <w:rPr>
          <w:rFonts w:ascii="PMingLiU" w:hAnsi="PMingLiU" w:eastAsia="PMingLiU" w:hint="eastAsia"/>
          <w:spacing w:val="14"/>
          <w:position w:val="1"/>
        </w:rPr>
        <w:t> </w:t>
      </w:r>
      <w:r>
        <w:rPr>
          <w:rFonts w:ascii="PMingLiU" w:hAnsi="PMingLiU" w:eastAsia="PMingLiU" w:hint="eastAsia"/>
          <w:spacing w:val="3"/>
          <w:w w:val="110"/>
          <w:position w:val="1"/>
        </w:rPr>
        <w:t>a</w:t>
      </w:r>
      <w:r>
        <w:rPr>
          <w:rFonts w:ascii="PMingLiU" w:hAnsi="PMingLiU" w:eastAsia="PMingLiU" w:hint="eastAsia"/>
          <w:w w:val="98"/>
          <w:position w:val="1"/>
        </w:rPr>
        <w:t>;</w:t>
      </w:r>
      <w:r>
        <w:rPr>
          <w:rFonts w:ascii="PMingLiU" w:hAnsi="PMingLiU" w:eastAsia="PMingLiU" w:hint="eastAsia"/>
          <w:spacing w:val="1"/>
          <w:position w:val="1"/>
        </w:rPr>
        <w:t> </w:t>
      </w:r>
      <w:r>
        <w:rPr>
          <w:spacing w:val="1"/>
          <w:w w:val="103"/>
        </w:rPr>
        <w:t>年龄</w:t>
      </w:r>
      <w:r>
        <w:rPr>
          <w:spacing w:val="-47"/>
        </w:rPr>
        <w:t> </w:t>
      </w:r>
      <w:r>
        <w:rPr>
          <w:rFonts w:ascii="PMingLiU" w:hAnsi="PMingLiU" w:eastAsia="PMingLiU" w:hint="eastAsia"/>
          <w:spacing w:val="-1"/>
          <w:w w:val="110"/>
          <w:position w:val="1"/>
        </w:rPr>
        <w:t>2</w:t>
      </w:r>
      <w:r>
        <w:rPr>
          <w:rFonts w:ascii="PMingLiU" w:hAnsi="PMingLiU" w:eastAsia="PMingLiU" w:hint="eastAsia"/>
          <w:w w:val="110"/>
          <w:position w:val="1"/>
        </w:rPr>
        <w:t>0</w:t>
      </w:r>
      <w:r>
        <w:rPr>
          <w:rFonts w:ascii="PMingLiU" w:hAnsi="PMingLiU" w:eastAsia="PMingLiU" w:hint="eastAsia"/>
          <w:spacing w:val="9"/>
          <w:position w:val="1"/>
        </w:rPr>
        <w:t> </w:t>
      </w:r>
      <w:r>
        <w:rPr>
          <w:rFonts w:ascii="PMingLiU" w:hAnsi="PMingLiU" w:eastAsia="PMingLiU" w:hint="eastAsia"/>
          <w:w w:val="57"/>
          <w:position w:val="1"/>
        </w:rPr>
        <w:t>～</w:t>
      </w:r>
      <w:r>
        <w:rPr>
          <w:rFonts w:ascii="PMingLiU" w:hAnsi="PMingLiU" w:eastAsia="PMingLiU" w:hint="eastAsia"/>
          <w:spacing w:val="-15"/>
          <w:position w:val="1"/>
        </w:rPr>
        <w:t> </w:t>
      </w:r>
      <w:r>
        <w:rPr>
          <w:rFonts w:ascii="PMingLiU" w:hAnsi="PMingLiU" w:eastAsia="PMingLiU" w:hint="eastAsia"/>
          <w:spacing w:val="-1"/>
          <w:w w:val="110"/>
          <w:position w:val="1"/>
        </w:rPr>
        <w:t>6</w:t>
      </w:r>
      <w:r>
        <w:rPr>
          <w:rFonts w:ascii="PMingLiU" w:hAnsi="PMingLiU" w:eastAsia="PMingLiU" w:hint="eastAsia"/>
          <w:spacing w:val="8"/>
          <w:w w:val="110"/>
          <w:position w:val="1"/>
        </w:rPr>
        <w:t>1</w:t>
      </w:r>
      <w:r>
        <w:rPr>
          <w:rFonts w:ascii="PMingLiU" w:hAnsi="PMingLiU" w:eastAsia="PMingLiU" w:hint="eastAsia"/>
          <w:w w:val="90"/>
          <w:position w:val="1"/>
        </w:rPr>
        <w:t>(</w:t>
      </w:r>
      <w:r>
        <w:rPr>
          <w:rFonts w:ascii="PMingLiU" w:hAnsi="PMingLiU" w:eastAsia="PMingLiU" w:hint="eastAsia"/>
          <w:spacing w:val="4"/>
          <w:position w:val="1"/>
        </w:rPr>
        <w:t> </w:t>
      </w:r>
      <w:r>
        <w:rPr>
          <w:rFonts w:ascii="PMingLiU" w:hAnsi="PMingLiU" w:eastAsia="PMingLiU" w:hint="eastAsia"/>
          <w:spacing w:val="-1"/>
          <w:w w:val="110"/>
          <w:position w:val="1"/>
        </w:rPr>
        <w:t>4</w:t>
      </w:r>
      <w:r>
        <w:rPr>
          <w:rFonts w:ascii="PMingLiU" w:hAnsi="PMingLiU" w:eastAsia="PMingLiU" w:hint="eastAsia"/>
          <w:spacing w:val="8"/>
          <w:w w:val="110"/>
          <w:position w:val="1"/>
        </w:rPr>
        <w:t>3</w:t>
      </w:r>
      <w:r>
        <w:rPr>
          <w:rFonts w:ascii="PMingLiU" w:hAnsi="PMingLiU" w:eastAsia="PMingLiU" w:hint="eastAsia"/>
          <w:w w:val="25"/>
          <w:position w:val="1"/>
        </w:rPr>
        <w:t>．</w:t>
      </w:r>
      <w:r>
        <w:rPr>
          <w:rFonts w:ascii="PMingLiU" w:hAnsi="PMingLiU" w:eastAsia="PMingLiU" w:hint="eastAsia"/>
          <w:spacing w:val="-9"/>
          <w:position w:val="1"/>
        </w:rPr>
        <w:t> </w:t>
      </w:r>
      <w:r>
        <w:rPr>
          <w:rFonts w:ascii="PMingLiU" w:hAnsi="PMingLiU" w:eastAsia="PMingLiU" w:hint="eastAsia"/>
          <w:spacing w:val="-1"/>
          <w:w w:val="110"/>
          <w:position w:val="1"/>
        </w:rPr>
        <w:t>6</w:t>
      </w:r>
      <w:r>
        <w:rPr>
          <w:rFonts w:ascii="PMingLiU" w:hAnsi="PMingLiU" w:eastAsia="PMingLiU" w:hint="eastAsia"/>
          <w:w w:val="110"/>
          <w:position w:val="1"/>
        </w:rPr>
        <w:t>1</w:t>
      </w:r>
      <w:r>
        <w:rPr>
          <w:rFonts w:ascii="PMingLiU" w:hAnsi="PMingLiU" w:eastAsia="PMingLiU" w:hint="eastAsia"/>
          <w:spacing w:val="9"/>
          <w:position w:val="1"/>
        </w:rPr>
        <w:t> </w:t>
      </w:r>
      <w:r>
        <w:rPr>
          <w:rFonts w:ascii="PMingLiU" w:hAnsi="PMingLiU" w:eastAsia="PMingLiU" w:hint="eastAsia"/>
          <w:w w:val="112"/>
          <w:position w:val="1"/>
        </w:rPr>
        <w:t>±</w:t>
      </w:r>
      <w:r>
        <w:rPr>
          <w:rFonts w:ascii="PMingLiU" w:hAnsi="PMingLiU" w:eastAsia="PMingLiU" w:hint="eastAsia"/>
          <w:spacing w:val="-15"/>
          <w:position w:val="1"/>
        </w:rPr>
        <w:t> </w:t>
      </w:r>
      <w:r>
        <w:rPr>
          <w:rFonts w:ascii="PMingLiU" w:hAnsi="PMingLiU" w:eastAsia="PMingLiU" w:hint="eastAsia"/>
          <w:spacing w:val="8"/>
          <w:w w:val="110"/>
          <w:position w:val="1"/>
        </w:rPr>
        <w:t>6</w:t>
      </w:r>
      <w:r>
        <w:rPr>
          <w:rFonts w:ascii="PMingLiU" w:hAnsi="PMingLiU" w:eastAsia="PMingLiU" w:hint="eastAsia"/>
          <w:w w:val="25"/>
          <w:position w:val="1"/>
        </w:rPr>
        <w:t>．</w:t>
      </w:r>
      <w:r>
        <w:rPr>
          <w:rFonts w:ascii="PMingLiU" w:hAnsi="PMingLiU" w:eastAsia="PMingLiU" w:hint="eastAsia"/>
          <w:spacing w:val="-9"/>
          <w:position w:val="1"/>
        </w:rPr>
        <w:t> </w:t>
      </w:r>
      <w:r>
        <w:rPr>
          <w:rFonts w:ascii="PMingLiU" w:hAnsi="PMingLiU" w:eastAsia="PMingLiU" w:hint="eastAsia"/>
          <w:spacing w:val="-1"/>
          <w:w w:val="110"/>
          <w:position w:val="1"/>
        </w:rPr>
        <w:t>1</w:t>
      </w:r>
      <w:r>
        <w:rPr>
          <w:rFonts w:ascii="PMingLiU" w:hAnsi="PMingLiU" w:eastAsia="PMingLiU" w:hint="eastAsia"/>
          <w:spacing w:val="8"/>
          <w:w w:val="110"/>
          <w:position w:val="1"/>
        </w:rPr>
        <w:t>7</w:t>
      </w:r>
      <w:r>
        <w:rPr>
          <w:rFonts w:ascii="PMingLiU" w:hAnsi="PMingLiU" w:eastAsia="PMingLiU" w:hint="eastAsia"/>
          <w:w w:val="90"/>
          <w:position w:val="1"/>
        </w:rPr>
        <w:t>)</w:t>
      </w:r>
      <w:r>
        <w:rPr>
          <w:rFonts w:ascii="PMingLiU" w:hAnsi="PMingLiU" w:eastAsia="PMingLiU" w:hint="eastAsia"/>
          <w:spacing w:val="14"/>
          <w:position w:val="1"/>
        </w:rPr>
        <w:t> </w:t>
      </w:r>
      <w:r>
        <w:rPr>
          <w:spacing w:val="3"/>
          <w:w w:val="103"/>
        </w:rPr>
        <w:t>岁</w:t>
      </w:r>
      <w:r>
        <w:rPr>
          <w:spacing w:val="-8"/>
          <w:w w:val="103"/>
          <w:position w:val="1"/>
        </w:rPr>
        <w:t>。</w:t>
      </w:r>
      <w:r>
        <w:rPr>
          <w:rFonts w:ascii="PMingLiU" w:hAnsi="PMingLiU" w:eastAsia="PMingLiU" w:hint="eastAsia"/>
          <w:w w:val="110"/>
          <w:position w:val="1"/>
        </w:rPr>
        <w:t>2</w:t>
      </w:r>
      <w:r>
        <w:rPr>
          <w:rFonts w:ascii="PMingLiU" w:hAnsi="PMingLiU" w:eastAsia="PMingLiU" w:hint="eastAsia"/>
          <w:spacing w:val="9"/>
          <w:position w:val="1"/>
        </w:rPr>
        <w:t> </w:t>
      </w:r>
      <w:r>
        <w:rPr>
          <w:spacing w:val="3"/>
          <w:w w:val="103"/>
        </w:rPr>
        <w:t>组性别</w:t>
      </w:r>
      <w:r>
        <w:rPr>
          <w:spacing w:val="-84"/>
          <w:w w:val="103"/>
          <w:position w:val="1"/>
        </w:rPr>
        <w:t>、</w:t>
      </w:r>
      <w:r>
        <w:rPr>
          <w:spacing w:val="5"/>
          <w:w w:val="103"/>
        </w:rPr>
        <w:t>年龄</w:t>
      </w:r>
      <w:r>
        <w:rPr>
          <w:spacing w:val="-84"/>
          <w:w w:val="103"/>
          <w:position w:val="1"/>
        </w:rPr>
        <w:t>、</w:t>
      </w:r>
      <w:r>
        <w:rPr>
          <w:spacing w:val="3"/>
          <w:w w:val="103"/>
        </w:rPr>
        <w:t>病程等一般资料比较均无显著性差异</w:t>
      </w:r>
      <w:r>
        <w:rPr>
          <w:rFonts w:ascii="PMingLiU" w:hAnsi="PMingLiU" w:eastAsia="PMingLiU" w:hint="eastAsia"/>
          <w:w w:val="90"/>
          <w:position w:val="1"/>
        </w:rPr>
        <w:t>(</w:t>
      </w:r>
      <w:r>
        <w:rPr>
          <w:rFonts w:ascii="PMingLiU" w:hAnsi="PMingLiU" w:eastAsia="PMingLiU" w:hint="eastAsia"/>
          <w:spacing w:val="14"/>
          <w:position w:val="1"/>
        </w:rPr>
        <w:t> </w:t>
      </w:r>
      <w:r>
        <w:rPr>
          <w:rFonts w:ascii="Cambria" w:hAnsi="Cambria" w:eastAsia="Cambria"/>
          <w:i/>
          <w:w w:val="114"/>
          <w:position w:val="1"/>
        </w:rPr>
        <w:t>P</w:t>
      </w:r>
      <w:r>
        <w:rPr>
          <w:rFonts w:ascii="Cambria" w:hAnsi="Cambria" w:eastAsia="Cambria"/>
          <w:i/>
          <w:spacing w:val="10"/>
          <w:position w:val="1"/>
        </w:rPr>
        <w:t> </w:t>
      </w:r>
      <w:r>
        <w:rPr>
          <w:rFonts w:ascii="PMingLiU" w:hAnsi="PMingLiU" w:eastAsia="PMingLiU" w:hint="eastAsia"/>
          <w:w w:val="57"/>
          <w:position w:val="1"/>
        </w:rPr>
        <w:t>＞</w:t>
      </w:r>
      <w:r>
        <w:rPr>
          <w:rFonts w:ascii="PMingLiU" w:hAnsi="PMingLiU" w:eastAsia="PMingLiU" w:hint="eastAsia"/>
          <w:spacing w:val="-15"/>
          <w:position w:val="1"/>
        </w:rPr>
        <w:t> </w:t>
      </w:r>
      <w:r>
        <w:rPr>
          <w:rFonts w:ascii="PMingLiU" w:hAnsi="PMingLiU" w:eastAsia="PMingLiU" w:hint="eastAsia"/>
          <w:spacing w:val="8"/>
          <w:w w:val="110"/>
          <w:position w:val="1"/>
        </w:rPr>
        <w:t>0</w:t>
      </w:r>
      <w:r>
        <w:rPr>
          <w:rFonts w:ascii="PMingLiU" w:hAnsi="PMingLiU" w:eastAsia="PMingLiU" w:hint="eastAsia"/>
          <w:w w:val="25"/>
          <w:position w:val="1"/>
        </w:rPr>
        <w:t>．</w:t>
      </w:r>
      <w:r>
        <w:rPr>
          <w:rFonts w:ascii="PMingLiU" w:hAnsi="PMingLiU" w:eastAsia="PMingLiU" w:hint="eastAsia"/>
          <w:spacing w:val="-9"/>
          <w:position w:val="1"/>
        </w:rPr>
        <w:t> </w:t>
      </w:r>
      <w:r>
        <w:rPr>
          <w:rFonts w:ascii="PMingLiU" w:hAnsi="PMingLiU" w:eastAsia="PMingLiU" w:hint="eastAsia"/>
          <w:spacing w:val="-1"/>
          <w:w w:val="110"/>
          <w:position w:val="1"/>
        </w:rPr>
        <w:t>0</w:t>
      </w:r>
      <w:r>
        <w:rPr>
          <w:rFonts w:ascii="PMingLiU" w:hAnsi="PMingLiU" w:eastAsia="PMingLiU" w:hint="eastAsia"/>
          <w:spacing w:val="8"/>
          <w:w w:val="110"/>
          <w:position w:val="1"/>
        </w:rPr>
        <w:t>5</w:t>
      </w:r>
      <w:r>
        <w:rPr>
          <w:rFonts w:ascii="PMingLiU" w:hAnsi="PMingLiU" w:eastAsia="PMingLiU" w:hint="eastAsia"/>
          <w:w w:val="90"/>
          <w:position w:val="1"/>
        </w:rPr>
        <w:t>)</w:t>
      </w:r>
      <w:r>
        <w:rPr>
          <w:rFonts w:ascii="PMingLiU" w:hAnsi="PMingLiU" w:eastAsia="PMingLiU" w:hint="eastAsia"/>
          <w:spacing w:val="14"/>
          <w:position w:val="1"/>
        </w:rPr>
        <w:t> </w:t>
      </w:r>
      <w:r>
        <w:rPr>
          <w:rFonts w:ascii="PMingLiU" w:hAnsi="PMingLiU" w:eastAsia="PMingLiU" w:hint="eastAsia"/>
          <w:spacing w:val="-88"/>
          <w:w w:val="103"/>
          <w:position w:val="1"/>
        </w:rPr>
        <w:t>，</w:t>
      </w:r>
      <w:r>
        <w:rPr>
          <w:spacing w:val="3"/>
          <w:w w:val="103"/>
        </w:rPr>
        <w:t>具有可比性</w:t>
      </w:r>
      <w:r>
        <w:rPr>
          <w:w w:val="103"/>
          <w:position w:val="1"/>
        </w:rPr>
        <w:t>。</w:t>
      </w:r>
    </w:p>
    <w:p>
      <w:pPr>
        <w:pStyle w:val="BodyText"/>
        <w:spacing w:line="302" w:lineRule="auto" w:before="13"/>
        <w:ind w:right="117" w:hanging="10"/>
        <w:jc w:val="both"/>
      </w:pPr>
      <w:r>
        <w:rPr>
          <w:rFonts w:ascii="Times New Roman" w:hAnsi="Times New Roman" w:eastAsia="Times New Roman"/>
          <w:w w:val="105"/>
          <w:position w:val="1"/>
        </w:rPr>
        <w:t>1</w:t>
      </w:r>
      <w:r>
        <w:rPr>
          <w:rFonts w:ascii="Times New Roman" w:hAnsi="Times New Roman" w:eastAsia="Times New Roman"/>
          <w:spacing w:val="-4"/>
          <w:w w:val="105"/>
          <w:position w:val="1"/>
        </w:rPr>
        <w:t>. </w:t>
      </w:r>
      <w:r>
        <w:rPr>
          <w:rFonts w:ascii="Times New Roman" w:hAnsi="Times New Roman" w:eastAsia="Times New Roman"/>
          <w:w w:val="105"/>
          <w:position w:val="1"/>
        </w:rPr>
        <w:t>2</w:t>
      </w:r>
      <w:r>
        <w:rPr>
          <w:rFonts w:ascii="Times New Roman" w:hAnsi="Times New Roman" w:eastAsia="Times New Roman"/>
          <w:spacing w:val="36"/>
          <w:w w:val="105"/>
          <w:position w:val="1"/>
        </w:rPr>
        <w:t> </w:t>
      </w:r>
      <w:r>
        <w:rPr>
          <w:spacing w:val="9"/>
          <w:w w:val="105"/>
        </w:rPr>
        <w:t>诊断标准 参照功能性胃肠疾病罗马</w:t>
      </w:r>
      <w:r>
        <w:rPr>
          <w:rFonts w:ascii="PMingLiU" w:hAnsi="PMingLiU" w:eastAsia="PMingLiU" w:hint="eastAsia"/>
          <w:spacing w:val="9"/>
          <w:w w:val="105"/>
        </w:rPr>
        <w:t>Ⅱ</w:t>
      </w:r>
      <w:r>
        <w:rPr>
          <w:spacing w:val="7"/>
          <w:w w:val="105"/>
        </w:rPr>
        <w:t>标准中功能性</w:t>
      </w:r>
      <w:r>
        <w:rPr>
          <w:spacing w:val="-1"/>
        </w:rPr>
        <w:t>腹泻的诊断标准</w:t>
      </w:r>
      <w:r>
        <w:rPr>
          <w:rFonts w:ascii="PMingLiU" w:hAnsi="PMingLiU" w:eastAsia="PMingLiU" w:hint="eastAsia"/>
          <w:spacing w:val="-13"/>
          <w:position w:val="9"/>
          <w:sz w:val="10"/>
        </w:rPr>
        <w:t>［1］</w:t>
      </w:r>
      <w:r>
        <w:rPr>
          <w:spacing w:val="3"/>
        </w:rPr>
        <w:t>拟定</w:t>
      </w:r>
      <w:r>
        <w:rPr>
          <w:rFonts w:ascii="PMingLiU" w:hAnsi="PMingLiU" w:eastAsia="PMingLiU" w:hint="eastAsia"/>
          <w:spacing w:val="-86"/>
          <w:position w:val="1"/>
        </w:rPr>
        <w:t>，</w:t>
      </w:r>
      <w:r>
        <w:rPr>
          <w:spacing w:val="8"/>
        </w:rPr>
        <w:t>并中医辨证属脾虚湿滞证型</w:t>
      </w:r>
      <w:r>
        <w:rPr>
          <w:spacing w:val="7"/>
          <w:position w:val="1"/>
        </w:rPr>
        <w:t>。</w:t>
      </w:r>
      <w:r>
        <w:rPr>
          <w:spacing w:val="4"/>
        </w:rPr>
        <w:t>临床 </w:t>
      </w:r>
      <w:r>
        <w:rPr>
          <w:spacing w:val="3"/>
          <w:w w:val="105"/>
        </w:rPr>
        <w:t>表现</w:t>
      </w:r>
      <w:r>
        <w:rPr>
          <w:rFonts w:ascii="PMingLiU" w:hAnsi="PMingLiU" w:eastAsia="PMingLiU" w:hint="eastAsia"/>
          <w:spacing w:val="-6"/>
          <w:w w:val="105"/>
          <w:position w:val="1"/>
        </w:rPr>
        <w:t>: </w:t>
      </w:r>
      <w:r>
        <w:rPr>
          <w:w w:val="105"/>
        </w:rPr>
        <w:t>患者每日排便次数不少于 </w:t>
      </w:r>
      <w:r>
        <w:rPr>
          <w:rFonts w:ascii="PMingLiU" w:hAnsi="PMingLiU" w:eastAsia="PMingLiU" w:hint="eastAsia"/>
          <w:w w:val="105"/>
          <w:position w:val="1"/>
        </w:rPr>
        <w:t>3</w:t>
      </w:r>
      <w:r>
        <w:rPr>
          <w:rFonts w:ascii="PMingLiU" w:hAnsi="PMingLiU" w:eastAsia="PMingLiU" w:hint="eastAsia"/>
          <w:spacing w:val="17"/>
          <w:w w:val="105"/>
          <w:position w:val="1"/>
        </w:rPr>
        <w:t> </w:t>
      </w:r>
      <w:r>
        <w:rPr>
          <w:spacing w:val="3"/>
          <w:w w:val="105"/>
        </w:rPr>
        <w:t>次</w:t>
      </w:r>
      <w:r>
        <w:rPr>
          <w:rFonts w:ascii="PMingLiU" w:hAnsi="PMingLiU" w:eastAsia="PMingLiU" w:hint="eastAsia"/>
          <w:spacing w:val="-76"/>
          <w:w w:val="105"/>
          <w:position w:val="1"/>
        </w:rPr>
        <w:t>，</w:t>
      </w:r>
      <w:r>
        <w:rPr>
          <w:spacing w:val="13"/>
          <w:w w:val="105"/>
        </w:rPr>
        <w:t>容易受情志刺激而诱</w:t>
      </w:r>
      <w:r>
        <w:rPr>
          <w:spacing w:val="3"/>
        </w:rPr>
        <w:t>发</w:t>
      </w:r>
      <w:r>
        <w:rPr>
          <w:rFonts w:ascii="PMingLiU" w:hAnsi="PMingLiU" w:eastAsia="PMingLiU" w:hint="eastAsia"/>
          <w:spacing w:val="-88"/>
          <w:position w:val="1"/>
        </w:rPr>
        <w:t>，</w:t>
      </w:r>
      <w:r>
        <w:rPr>
          <w:spacing w:val="3"/>
        </w:rPr>
        <w:t>便质以糊状或稀水样为主</w:t>
      </w:r>
      <w:r>
        <w:rPr>
          <w:rFonts w:ascii="PMingLiU" w:hAnsi="PMingLiU" w:eastAsia="PMingLiU" w:hint="eastAsia"/>
          <w:spacing w:val="-88"/>
          <w:position w:val="1"/>
        </w:rPr>
        <w:t>，</w:t>
      </w:r>
      <w:r>
        <w:rPr>
          <w:spacing w:val="3"/>
        </w:rPr>
        <w:t>伴或不伴有腹痛</w:t>
      </w:r>
      <w:r>
        <w:rPr>
          <w:rFonts w:ascii="PMingLiU" w:hAnsi="PMingLiU" w:eastAsia="PMingLiU" w:hint="eastAsia"/>
          <w:spacing w:val="-88"/>
          <w:position w:val="1"/>
        </w:rPr>
        <w:t>，</w:t>
      </w:r>
      <w:r>
        <w:rPr>
          <w:spacing w:val="3"/>
        </w:rPr>
        <w:t>时作时休</w:t>
      </w:r>
      <w:r>
        <w:rPr>
          <w:rFonts w:ascii="PMingLiU" w:hAnsi="PMingLiU" w:eastAsia="PMingLiU" w:hint="eastAsia"/>
          <w:spacing w:val="-84"/>
          <w:position w:val="1"/>
        </w:rPr>
        <w:t>，</w:t>
      </w:r>
      <w:r>
        <w:rPr/>
        <w:t>痛 </w:t>
      </w:r>
      <w:r>
        <w:rPr>
          <w:spacing w:val="2"/>
        </w:rPr>
        <w:t>无定处</w:t>
      </w:r>
      <w:r>
        <w:rPr>
          <w:rFonts w:ascii="PMingLiU" w:hAnsi="PMingLiU" w:eastAsia="PMingLiU" w:hint="eastAsia"/>
          <w:spacing w:val="-88"/>
          <w:position w:val="1"/>
        </w:rPr>
        <w:t>，</w:t>
      </w:r>
      <w:r>
        <w:rPr>
          <w:spacing w:val="3"/>
        </w:rPr>
        <w:t>舌质淡红</w:t>
      </w:r>
      <w:r>
        <w:rPr>
          <w:rFonts w:ascii="PMingLiU" w:hAnsi="PMingLiU" w:eastAsia="PMingLiU" w:hint="eastAsia"/>
          <w:spacing w:val="-88"/>
          <w:position w:val="1"/>
        </w:rPr>
        <w:t>，</w:t>
      </w:r>
      <w:r>
        <w:rPr>
          <w:spacing w:val="3"/>
        </w:rPr>
        <w:t>舌苔滑或腻</w:t>
      </w:r>
      <w:r>
        <w:rPr>
          <w:rFonts w:ascii="PMingLiU" w:hAnsi="PMingLiU" w:eastAsia="PMingLiU" w:hint="eastAsia"/>
          <w:spacing w:val="-88"/>
          <w:position w:val="1"/>
        </w:rPr>
        <w:t>，</w:t>
      </w:r>
      <w:r>
        <w:rPr>
          <w:spacing w:val="3"/>
        </w:rPr>
        <w:t>脉弦滑</w:t>
      </w:r>
      <w:r>
        <w:rPr>
          <w:position w:val="1"/>
        </w:rPr>
        <w:t>。</w:t>
      </w:r>
      <w:r>
        <w:rPr>
          <w:spacing w:val="3"/>
        </w:rPr>
        <w:t>实验室检查</w:t>
      </w:r>
      <w:r>
        <w:rPr>
          <w:rFonts w:ascii="PMingLiU" w:hAnsi="PMingLiU" w:eastAsia="PMingLiU" w:hint="eastAsia"/>
          <w:spacing w:val="5"/>
          <w:position w:val="1"/>
        </w:rPr>
        <w:t>:  </w:t>
      </w:r>
      <w:r>
        <w:rPr>
          <w:spacing w:val="4"/>
        </w:rPr>
        <w:t>粪便细</w:t>
      </w:r>
      <w:r>
        <w:rPr>
          <w:spacing w:val="3"/>
          <w:w w:val="105"/>
        </w:rPr>
        <w:t>菌培养</w:t>
      </w:r>
      <w:r>
        <w:rPr>
          <w:rFonts w:ascii="PMingLiU" w:hAnsi="PMingLiU" w:eastAsia="PMingLiU" w:hint="eastAsia"/>
          <w:spacing w:val="-88"/>
          <w:w w:val="105"/>
          <w:position w:val="1"/>
        </w:rPr>
        <w:t>，</w:t>
      </w:r>
      <w:r>
        <w:rPr>
          <w:spacing w:val="3"/>
          <w:w w:val="105"/>
        </w:rPr>
        <w:t>血</w:t>
      </w:r>
      <w:r>
        <w:rPr>
          <w:spacing w:val="-88"/>
          <w:w w:val="105"/>
          <w:position w:val="1"/>
        </w:rPr>
        <w:t>、</w:t>
      </w:r>
      <w:r>
        <w:rPr>
          <w:spacing w:val="3"/>
          <w:w w:val="105"/>
        </w:rPr>
        <w:t>尿</w:t>
      </w:r>
      <w:r>
        <w:rPr>
          <w:spacing w:val="-88"/>
          <w:w w:val="105"/>
          <w:position w:val="1"/>
        </w:rPr>
        <w:t>、</w:t>
      </w:r>
      <w:r>
        <w:rPr>
          <w:spacing w:val="3"/>
          <w:w w:val="105"/>
        </w:rPr>
        <w:t>便常规检查</w:t>
      </w:r>
      <w:r>
        <w:rPr>
          <w:rFonts w:ascii="PMingLiU" w:hAnsi="PMingLiU" w:eastAsia="PMingLiU" w:hint="eastAsia"/>
          <w:spacing w:val="-84"/>
          <w:w w:val="105"/>
          <w:position w:val="1"/>
        </w:rPr>
        <w:t>，</w:t>
      </w:r>
      <w:r>
        <w:rPr>
          <w:spacing w:val="6"/>
          <w:w w:val="105"/>
        </w:rPr>
        <w:t>血糖</w:t>
      </w:r>
      <w:r>
        <w:rPr>
          <w:spacing w:val="-80"/>
          <w:w w:val="105"/>
          <w:position w:val="1"/>
        </w:rPr>
        <w:t>、</w:t>
      </w:r>
      <w:r>
        <w:rPr>
          <w:spacing w:val="7"/>
          <w:w w:val="105"/>
        </w:rPr>
        <w:t>肝肾功能</w:t>
      </w:r>
      <w:r>
        <w:rPr>
          <w:spacing w:val="-80"/>
          <w:w w:val="105"/>
          <w:position w:val="1"/>
        </w:rPr>
        <w:t>、</w:t>
      </w:r>
      <w:r>
        <w:rPr>
          <w:spacing w:val="6"/>
          <w:w w:val="105"/>
        </w:rPr>
        <w:t>血沉</w:t>
      </w:r>
      <w:r>
        <w:rPr>
          <w:rFonts w:ascii="PMingLiU" w:hAnsi="PMingLiU" w:eastAsia="PMingLiU" w:hint="eastAsia"/>
          <w:spacing w:val="-80"/>
          <w:w w:val="105"/>
          <w:position w:val="1"/>
        </w:rPr>
        <w:t>，</w:t>
      </w:r>
      <w:r>
        <w:rPr>
          <w:spacing w:val="-16"/>
          <w:w w:val="105"/>
        </w:rPr>
        <w:t>腹部 </w:t>
      </w:r>
      <w:r>
        <w:rPr>
          <w:rFonts w:ascii="PMingLiU" w:hAnsi="PMingLiU" w:eastAsia="PMingLiU" w:hint="eastAsia"/>
          <w:w w:val="105"/>
          <w:position w:val="1"/>
        </w:rPr>
        <w:t>B</w:t>
      </w:r>
      <w:r>
        <w:rPr>
          <w:rFonts w:ascii="PMingLiU" w:hAnsi="PMingLiU" w:eastAsia="PMingLiU" w:hint="eastAsia"/>
          <w:spacing w:val="-14"/>
          <w:w w:val="105"/>
          <w:position w:val="1"/>
        </w:rPr>
        <w:t> </w:t>
      </w:r>
      <w:r>
        <w:rPr>
          <w:w w:val="105"/>
        </w:rPr>
        <w:t>超</w:t>
      </w:r>
      <w:r>
        <w:rPr>
          <w:spacing w:val="3"/>
          <w:w w:val="105"/>
        </w:rPr>
        <w:t>检查及结肠镜检查均未见异常</w:t>
      </w:r>
      <w:r>
        <w:rPr>
          <w:spacing w:val="3"/>
          <w:w w:val="105"/>
          <w:position w:val="1"/>
        </w:rPr>
        <w:t>。</w:t>
      </w:r>
      <w:r>
        <w:rPr>
          <w:spacing w:val="-11"/>
          <w:w w:val="105"/>
        </w:rPr>
        <w:t>病程在 </w:t>
      </w:r>
      <w:r>
        <w:rPr>
          <w:rFonts w:ascii="PMingLiU" w:hAnsi="PMingLiU" w:eastAsia="PMingLiU" w:hint="eastAsia"/>
          <w:w w:val="105"/>
          <w:position w:val="1"/>
        </w:rPr>
        <w:t>12</w:t>
      </w:r>
      <w:r>
        <w:rPr>
          <w:rFonts w:ascii="PMingLiU" w:hAnsi="PMingLiU" w:eastAsia="PMingLiU" w:hint="eastAsia"/>
          <w:spacing w:val="2"/>
          <w:w w:val="105"/>
          <w:position w:val="1"/>
        </w:rPr>
        <w:t> </w:t>
      </w:r>
      <w:r>
        <w:rPr>
          <w:spacing w:val="7"/>
          <w:w w:val="105"/>
        </w:rPr>
        <w:t>个月以上</w:t>
      </w:r>
      <w:r>
        <w:rPr>
          <w:rFonts w:ascii="PMingLiU" w:hAnsi="PMingLiU" w:eastAsia="PMingLiU" w:hint="eastAsia"/>
          <w:spacing w:val="-82"/>
          <w:w w:val="105"/>
          <w:position w:val="1"/>
        </w:rPr>
        <w:t>，</w:t>
      </w:r>
      <w:r>
        <w:rPr>
          <w:spacing w:val="-15"/>
          <w:w w:val="105"/>
        </w:rPr>
        <w:t>且近 </w:t>
      </w:r>
      <w:r>
        <w:rPr>
          <w:rFonts w:ascii="PMingLiU" w:hAnsi="PMingLiU" w:eastAsia="PMingLiU" w:hint="eastAsia"/>
          <w:w w:val="105"/>
          <w:position w:val="1"/>
        </w:rPr>
        <w:t>3 </w:t>
      </w:r>
      <w:r>
        <w:rPr>
          <w:spacing w:val="3"/>
          <w:w w:val="105"/>
        </w:rPr>
        <w:t>个月反复出现上述表现</w:t>
      </w:r>
      <w:r>
        <w:rPr>
          <w:w w:val="105"/>
          <w:position w:val="1"/>
        </w:rPr>
        <w:t>。</w:t>
      </w:r>
    </w:p>
    <w:p>
      <w:pPr>
        <w:pStyle w:val="BodyText"/>
        <w:spacing w:line="304" w:lineRule="auto" w:before="21"/>
        <w:ind w:right="130" w:hanging="10"/>
        <w:jc w:val="both"/>
      </w:pPr>
      <w:r>
        <w:rPr>
          <w:rFonts w:ascii="Times New Roman" w:eastAsia="Times New Roman"/>
          <w:w w:val="105"/>
          <w:position w:val="1"/>
        </w:rPr>
        <w:t>1</w:t>
      </w:r>
      <w:r>
        <w:rPr>
          <w:rFonts w:ascii="Times New Roman" w:eastAsia="Times New Roman"/>
          <w:spacing w:val="-4"/>
          <w:w w:val="105"/>
          <w:position w:val="1"/>
        </w:rPr>
        <w:t>. </w:t>
      </w:r>
      <w:r>
        <w:rPr>
          <w:rFonts w:ascii="Times New Roman" w:eastAsia="Times New Roman"/>
          <w:w w:val="105"/>
          <w:position w:val="1"/>
        </w:rPr>
        <w:t>3 </w:t>
      </w:r>
      <w:r>
        <w:rPr>
          <w:spacing w:val="4"/>
          <w:w w:val="105"/>
        </w:rPr>
        <w:t>纳入标准 符合上述西医诊断标准</w:t>
      </w:r>
      <w:r>
        <w:rPr>
          <w:rFonts w:ascii="PMingLiU" w:eastAsia="PMingLiU" w:hint="eastAsia"/>
          <w:spacing w:val="-88"/>
          <w:w w:val="105"/>
          <w:position w:val="1"/>
        </w:rPr>
        <w:t>，</w:t>
      </w:r>
      <w:r>
        <w:rPr>
          <w:spacing w:val="2"/>
          <w:w w:val="105"/>
        </w:rPr>
        <w:t>且符合中医证候分</w:t>
      </w:r>
      <w:r>
        <w:rPr>
          <w:spacing w:val="3"/>
          <w:w w:val="105"/>
        </w:rPr>
        <w:t>型标准</w:t>
      </w:r>
      <w:r>
        <w:rPr>
          <w:rFonts w:ascii="PMingLiU" w:eastAsia="PMingLiU" w:hint="eastAsia"/>
          <w:spacing w:val="-88"/>
          <w:w w:val="105"/>
          <w:position w:val="1"/>
        </w:rPr>
        <w:t>，</w:t>
      </w:r>
      <w:r>
        <w:rPr>
          <w:spacing w:val="3"/>
          <w:w w:val="105"/>
        </w:rPr>
        <w:t>自愿参加临床观察研究的患者</w:t>
      </w:r>
      <w:r>
        <w:rPr>
          <w:w w:val="105"/>
          <w:position w:val="1"/>
        </w:rPr>
        <w:t>。</w:t>
      </w:r>
    </w:p>
    <w:p>
      <w:pPr>
        <w:pStyle w:val="BodyText"/>
        <w:spacing w:line="307" w:lineRule="auto" w:before="2"/>
        <w:ind w:right="130" w:hanging="10"/>
        <w:jc w:val="both"/>
      </w:pPr>
      <w:r>
        <w:rPr/>
        <w:pict>
          <v:line style="position:absolute;mso-position-horizontal-relative:page;mso-position-vertical-relative:paragraph;z-index:251659264" from="51.099998pt,29.677919pt" to="150.199997pt,29.677919pt" stroked="true" strokeweight=".327493pt" strokecolor="#000000">
            <v:stroke dashstyle="solid"/>
            <w10:wrap type="none"/>
          </v:line>
        </w:pict>
      </w:r>
      <w:r>
        <w:rPr>
          <w:rFonts w:ascii="Times New Roman" w:eastAsia="Times New Roman"/>
          <w:w w:val="105"/>
          <w:position w:val="1"/>
        </w:rPr>
        <w:t>1</w:t>
      </w:r>
      <w:r>
        <w:rPr>
          <w:rFonts w:ascii="Times New Roman" w:eastAsia="Times New Roman"/>
          <w:spacing w:val="-4"/>
          <w:w w:val="105"/>
          <w:position w:val="1"/>
        </w:rPr>
        <w:t>. </w:t>
      </w:r>
      <w:r>
        <w:rPr>
          <w:rFonts w:ascii="Times New Roman" w:eastAsia="Times New Roman"/>
          <w:w w:val="105"/>
          <w:position w:val="1"/>
        </w:rPr>
        <w:t>4 </w:t>
      </w:r>
      <w:r>
        <w:rPr>
          <w:spacing w:val="3"/>
          <w:w w:val="105"/>
        </w:rPr>
        <w:t>排除标准 不符合上述中西医诊断标准</w:t>
      </w:r>
      <w:r>
        <w:rPr>
          <w:rFonts w:ascii="PMingLiU" w:eastAsia="PMingLiU" w:hint="eastAsia"/>
          <w:spacing w:val="-88"/>
          <w:w w:val="105"/>
          <w:position w:val="1"/>
        </w:rPr>
        <w:t>，</w:t>
      </w:r>
      <w:r>
        <w:rPr>
          <w:spacing w:val="3"/>
          <w:w w:val="105"/>
        </w:rPr>
        <w:t>擅自停用或改变治疗方案者</w:t>
      </w:r>
      <w:r>
        <w:rPr>
          <w:rFonts w:ascii="PMingLiU" w:eastAsia="PMingLiU" w:hint="eastAsia"/>
          <w:spacing w:val="-88"/>
          <w:w w:val="105"/>
          <w:position w:val="1"/>
        </w:rPr>
        <w:t>，</w:t>
      </w:r>
      <w:r>
        <w:rPr>
          <w:spacing w:val="3"/>
          <w:w w:val="105"/>
        </w:rPr>
        <w:t>或不能遵从医嘱者</w:t>
      </w:r>
      <w:r>
        <w:rPr>
          <w:w w:val="105"/>
          <w:position w:val="1"/>
        </w:rPr>
        <w:t>。</w:t>
      </w:r>
    </w:p>
    <w:p>
      <w:pPr>
        <w:pStyle w:val="BodyText"/>
        <w:ind w:left="0"/>
        <w:rPr>
          <w:sz w:val="14"/>
        </w:rPr>
      </w:pPr>
    </w:p>
    <w:p>
      <w:pPr>
        <w:spacing w:before="0"/>
        <w:ind w:left="411" w:right="0" w:firstLine="0"/>
        <w:jc w:val="left"/>
        <w:rPr>
          <w:rFonts w:ascii="PMingLiU" w:eastAsia="PMingLiU" w:hint="eastAsia"/>
          <w:sz w:val="15"/>
        </w:rPr>
      </w:pPr>
      <w:r>
        <w:rPr>
          <w:rFonts w:ascii="黑体" w:eastAsia="黑体" w:hint="eastAsia"/>
          <w:spacing w:val="-32"/>
          <w:w w:val="103"/>
          <w:position w:val="1"/>
          <w:sz w:val="15"/>
        </w:rPr>
        <w:t>［</w:t>
      </w:r>
      <w:r>
        <w:rPr>
          <w:rFonts w:ascii="黑体" w:eastAsia="黑体" w:hint="eastAsia"/>
          <w:spacing w:val="-4"/>
          <w:w w:val="103"/>
          <w:sz w:val="15"/>
        </w:rPr>
        <w:t>通信作者</w:t>
      </w:r>
      <w:r>
        <w:rPr>
          <w:rFonts w:ascii="黑体" w:eastAsia="黑体" w:hint="eastAsia"/>
          <w:w w:val="103"/>
          <w:position w:val="1"/>
          <w:sz w:val="15"/>
        </w:rPr>
        <w:t>］</w:t>
      </w:r>
      <w:r>
        <w:rPr>
          <w:rFonts w:ascii="黑体" w:eastAsia="黑体" w:hint="eastAsia"/>
          <w:spacing w:val="-11"/>
          <w:position w:val="1"/>
          <w:sz w:val="15"/>
        </w:rPr>
        <w:t>  </w:t>
      </w:r>
      <w:r>
        <w:rPr>
          <w:spacing w:val="3"/>
          <w:w w:val="103"/>
          <w:sz w:val="15"/>
        </w:rPr>
        <w:t>张波</w:t>
      </w:r>
      <w:r>
        <w:rPr>
          <w:rFonts w:ascii="PMingLiU" w:eastAsia="PMingLiU" w:hint="eastAsia"/>
          <w:spacing w:val="-76"/>
          <w:w w:val="103"/>
          <w:position w:val="1"/>
          <w:sz w:val="15"/>
        </w:rPr>
        <w:t>，</w:t>
      </w:r>
      <w:r>
        <w:rPr>
          <w:rFonts w:ascii="PMingLiU" w:eastAsia="PMingLiU" w:hint="eastAsia"/>
          <w:w w:val="109"/>
          <w:position w:val="1"/>
          <w:sz w:val="15"/>
        </w:rPr>
        <w:t>E</w:t>
      </w:r>
      <w:r>
        <w:rPr>
          <w:rFonts w:ascii="PMingLiU" w:eastAsia="PMingLiU" w:hint="eastAsia"/>
          <w:spacing w:val="4"/>
          <w:position w:val="1"/>
          <w:sz w:val="15"/>
        </w:rPr>
        <w:t> </w:t>
      </w:r>
      <w:r>
        <w:rPr>
          <w:rFonts w:ascii="PMingLiU" w:eastAsia="PMingLiU" w:hint="eastAsia"/>
          <w:w w:val="56"/>
          <w:position w:val="1"/>
          <w:sz w:val="15"/>
        </w:rPr>
        <w:t>－</w:t>
      </w:r>
      <w:r>
        <w:rPr>
          <w:rFonts w:ascii="PMingLiU" w:eastAsia="PMingLiU" w:hint="eastAsia"/>
          <w:spacing w:val="-4"/>
          <w:position w:val="1"/>
          <w:sz w:val="15"/>
        </w:rPr>
        <w:t> </w:t>
      </w:r>
      <w:r>
        <w:rPr>
          <w:rFonts w:ascii="PMingLiU" w:eastAsia="PMingLiU" w:hint="eastAsia"/>
          <w:spacing w:val="-2"/>
          <w:w w:val="102"/>
          <w:position w:val="1"/>
          <w:sz w:val="15"/>
        </w:rPr>
        <w:t>m</w:t>
      </w:r>
      <w:r>
        <w:rPr>
          <w:rFonts w:ascii="PMingLiU" w:eastAsia="PMingLiU" w:hint="eastAsia"/>
          <w:spacing w:val="-1"/>
          <w:w w:val="109"/>
          <w:position w:val="1"/>
          <w:sz w:val="15"/>
        </w:rPr>
        <w:t>ai</w:t>
      </w:r>
      <w:r>
        <w:rPr>
          <w:rFonts w:ascii="PMingLiU" w:eastAsia="PMingLiU" w:hint="eastAsia"/>
          <w:spacing w:val="3"/>
          <w:w w:val="109"/>
          <w:position w:val="1"/>
          <w:sz w:val="15"/>
        </w:rPr>
        <w:t>l</w:t>
      </w:r>
      <w:r>
        <w:rPr>
          <w:rFonts w:ascii="PMingLiU" w:eastAsia="PMingLiU" w:hint="eastAsia"/>
          <w:w w:val="103"/>
          <w:position w:val="1"/>
          <w:sz w:val="15"/>
        </w:rPr>
        <w:t>:</w:t>
      </w:r>
      <w:r>
        <w:rPr>
          <w:rFonts w:ascii="PMingLiU" w:eastAsia="PMingLiU" w:hint="eastAsia"/>
          <w:position w:val="1"/>
          <w:sz w:val="15"/>
        </w:rPr>
        <w:t> </w:t>
      </w:r>
      <w:r>
        <w:rPr>
          <w:rFonts w:ascii="PMingLiU" w:eastAsia="PMingLiU" w:hint="eastAsia"/>
          <w:spacing w:val="-3"/>
          <w:w w:val="109"/>
          <w:position w:val="1"/>
          <w:sz w:val="15"/>
        </w:rPr>
        <w:t>s</w:t>
      </w:r>
      <w:r>
        <w:rPr>
          <w:rFonts w:ascii="PMingLiU" w:eastAsia="PMingLiU" w:hint="eastAsia"/>
          <w:w w:val="110"/>
          <w:position w:val="1"/>
          <w:sz w:val="15"/>
        </w:rPr>
        <w:t>un</w:t>
      </w:r>
      <w:r>
        <w:rPr>
          <w:rFonts w:ascii="PMingLiU" w:eastAsia="PMingLiU" w:hint="eastAsia"/>
          <w:spacing w:val="-1"/>
          <w:w w:val="97"/>
          <w:position w:val="1"/>
          <w:sz w:val="15"/>
        </w:rPr>
        <w:t>g</w:t>
      </w:r>
      <w:r>
        <w:rPr>
          <w:rFonts w:ascii="PMingLiU" w:eastAsia="PMingLiU" w:hint="eastAsia"/>
          <w:spacing w:val="-1"/>
          <w:w w:val="109"/>
          <w:position w:val="1"/>
          <w:sz w:val="15"/>
        </w:rPr>
        <w:t>l</w:t>
      </w:r>
      <w:r>
        <w:rPr>
          <w:rFonts w:ascii="PMingLiU" w:eastAsia="PMingLiU" w:hint="eastAsia"/>
          <w:spacing w:val="-1"/>
          <w:w w:val="97"/>
          <w:position w:val="1"/>
          <w:sz w:val="15"/>
        </w:rPr>
        <w:t>o</w:t>
      </w:r>
      <w:r>
        <w:rPr>
          <w:rFonts w:ascii="PMingLiU" w:eastAsia="PMingLiU" w:hint="eastAsia"/>
          <w:spacing w:val="-6"/>
          <w:w w:val="93"/>
          <w:position w:val="1"/>
          <w:sz w:val="15"/>
        </w:rPr>
        <w:t>w</w:t>
      </w:r>
      <w:r>
        <w:rPr>
          <w:rFonts w:ascii="PMingLiU" w:eastAsia="PMingLiU" w:hint="eastAsia"/>
          <w:w w:val="110"/>
          <w:position w:val="1"/>
          <w:sz w:val="15"/>
        </w:rPr>
        <w:t>01</w:t>
      </w:r>
      <w:r>
        <w:rPr>
          <w:rFonts w:ascii="PMingLiU" w:eastAsia="PMingLiU" w:hint="eastAsia"/>
          <w:spacing w:val="9"/>
          <w:w w:val="110"/>
          <w:position w:val="1"/>
          <w:sz w:val="15"/>
        </w:rPr>
        <w:t>0</w:t>
      </w:r>
      <w:r>
        <w:rPr>
          <w:rFonts w:ascii="PMingLiU" w:eastAsia="PMingLiU" w:hint="eastAsia"/>
          <w:w w:val="92"/>
          <w:position w:val="1"/>
          <w:sz w:val="15"/>
        </w:rPr>
        <w:t>@</w:t>
      </w:r>
      <w:r>
        <w:rPr>
          <w:rFonts w:ascii="PMingLiU" w:eastAsia="PMingLiU" w:hint="eastAsia"/>
          <w:spacing w:val="-11"/>
          <w:position w:val="1"/>
          <w:sz w:val="15"/>
        </w:rPr>
        <w:t> </w:t>
      </w:r>
      <w:r>
        <w:rPr>
          <w:rFonts w:ascii="PMingLiU" w:eastAsia="PMingLiU" w:hint="eastAsia"/>
          <w:w w:val="110"/>
          <w:position w:val="1"/>
          <w:sz w:val="15"/>
        </w:rPr>
        <w:t>12</w:t>
      </w:r>
      <w:r>
        <w:rPr>
          <w:rFonts w:ascii="PMingLiU" w:eastAsia="PMingLiU" w:hint="eastAsia"/>
          <w:spacing w:val="9"/>
          <w:w w:val="110"/>
          <w:position w:val="1"/>
          <w:sz w:val="15"/>
        </w:rPr>
        <w:t>6</w:t>
      </w:r>
      <w:r>
        <w:rPr>
          <w:rFonts w:ascii="PMingLiU" w:eastAsia="PMingLiU" w:hint="eastAsia"/>
          <w:w w:val="25"/>
          <w:position w:val="1"/>
          <w:sz w:val="15"/>
        </w:rPr>
        <w:t>．</w:t>
      </w:r>
      <w:r>
        <w:rPr>
          <w:rFonts w:ascii="PMingLiU" w:eastAsia="PMingLiU" w:hint="eastAsia"/>
          <w:spacing w:val="1"/>
          <w:position w:val="1"/>
          <w:sz w:val="15"/>
        </w:rPr>
        <w:t> </w:t>
      </w:r>
      <w:r>
        <w:rPr>
          <w:rFonts w:ascii="PMingLiU" w:eastAsia="PMingLiU" w:hint="eastAsia"/>
          <w:spacing w:val="-1"/>
          <w:w w:val="109"/>
          <w:position w:val="1"/>
          <w:sz w:val="15"/>
        </w:rPr>
        <w:t>c</w:t>
      </w:r>
      <w:r>
        <w:rPr>
          <w:rFonts w:ascii="PMingLiU" w:eastAsia="PMingLiU" w:hint="eastAsia"/>
          <w:spacing w:val="-1"/>
          <w:w w:val="97"/>
          <w:position w:val="1"/>
          <w:sz w:val="15"/>
        </w:rPr>
        <w:t>o</w:t>
      </w:r>
      <w:r>
        <w:rPr>
          <w:rFonts w:ascii="PMingLiU" w:eastAsia="PMingLiU" w:hint="eastAsia"/>
          <w:w w:val="102"/>
          <w:position w:val="1"/>
          <w:sz w:val="15"/>
        </w:rPr>
        <w:t>m</w:t>
      </w:r>
    </w:p>
    <w:p>
      <w:pPr>
        <w:pStyle w:val="BodyText"/>
        <w:spacing w:before="91"/>
        <w:ind w:left="112"/>
      </w:pPr>
      <w:r>
        <w:rPr/>
        <w:br w:type="column"/>
      </w:r>
      <w:r>
        <w:rPr>
          <w:rFonts w:ascii="Times New Roman" w:eastAsia="Times New Roman"/>
          <w:w w:val="105"/>
          <w:position w:val="1"/>
        </w:rPr>
        <w:t>1. 5 </w:t>
      </w:r>
      <w:r>
        <w:rPr>
          <w:w w:val="105"/>
        </w:rPr>
        <w:t>治疗方法</w:t>
      </w:r>
    </w:p>
    <w:p>
      <w:pPr>
        <w:pStyle w:val="BodyText"/>
        <w:spacing w:line="312" w:lineRule="auto" w:before="81"/>
        <w:ind w:left="112" w:right="69"/>
      </w:pPr>
      <w:r>
        <w:rPr>
          <w:rFonts w:ascii="Times New Roman" w:eastAsia="Times New Roman"/>
          <w:position w:val="1"/>
        </w:rPr>
        <w:t>1</w:t>
      </w:r>
      <w:r>
        <w:rPr>
          <w:rFonts w:ascii="Times New Roman" w:eastAsia="Times New Roman"/>
          <w:spacing w:val="4"/>
          <w:position w:val="1"/>
        </w:rPr>
        <w:t>. </w:t>
      </w:r>
      <w:r>
        <w:rPr>
          <w:rFonts w:ascii="Times New Roman" w:eastAsia="Times New Roman"/>
          <w:position w:val="1"/>
        </w:rPr>
        <w:t>5</w:t>
      </w:r>
      <w:r>
        <w:rPr>
          <w:rFonts w:ascii="Times New Roman" w:eastAsia="Times New Roman"/>
          <w:spacing w:val="4"/>
          <w:position w:val="1"/>
        </w:rPr>
        <w:t>. </w:t>
      </w:r>
      <w:r>
        <w:rPr>
          <w:rFonts w:ascii="Times New Roman" w:eastAsia="Times New Roman"/>
          <w:position w:val="1"/>
        </w:rPr>
        <w:t>1</w:t>
      </w:r>
      <w:r>
        <w:rPr>
          <w:rFonts w:ascii="Times New Roman" w:eastAsia="Times New Roman"/>
          <w:spacing w:val="3"/>
          <w:position w:val="1"/>
        </w:rPr>
        <w:t>     </w:t>
      </w:r>
      <w:r>
        <w:rPr>
          <w:spacing w:val="7"/>
        </w:rPr>
        <w:t>对照组  予参苓白术散口服</w:t>
      </w:r>
      <w:r>
        <w:rPr>
          <w:rFonts w:ascii="PMingLiU" w:eastAsia="PMingLiU" w:hint="eastAsia"/>
          <w:spacing w:val="-78"/>
          <w:position w:val="1"/>
        </w:rPr>
        <w:t>，</w:t>
      </w:r>
      <w:r>
        <w:rPr>
          <w:spacing w:val="7"/>
        </w:rPr>
        <w:t>药用</w:t>
      </w:r>
      <w:r>
        <w:rPr>
          <w:rFonts w:ascii="PMingLiU" w:eastAsia="PMingLiU" w:hint="eastAsia"/>
          <w:spacing w:val="11"/>
          <w:position w:val="1"/>
        </w:rPr>
        <w:t>: </w:t>
      </w:r>
      <w:r>
        <w:rPr>
          <w:spacing w:val="-2"/>
        </w:rPr>
        <w:t>莲子肉 </w:t>
      </w:r>
      <w:r>
        <w:rPr>
          <w:rFonts w:ascii="PMingLiU" w:eastAsia="PMingLiU" w:hint="eastAsia"/>
          <w:position w:val="1"/>
        </w:rPr>
        <w:t>9 </w:t>
      </w:r>
      <w:r>
        <w:rPr>
          <w:rFonts w:ascii="PMingLiU" w:eastAsia="PMingLiU" w:hint="eastAsia"/>
          <w:spacing w:val="3"/>
          <w:position w:val="1"/>
        </w:rPr>
        <w:t>g</w:t>
      </w:r>
      <w:r>
        <w:rPr>
          <w:spacing w:val="-78"/>
          <w:position w:val="1"/>
        </w:rPr>
        <w:t>、</w:t>
      </w:r>
      <w:r>
        <w:rPr>
          <w:spacing w:val="5"/>
        </w:rPr>
        <w:t>白芍</w:t>
      </w:r>
      <w:r>
        <w:rPr>
          <w:rFonts w:ascii="PMingLiU" w:eastAsia="PMingLiU" w:hint="eastAsia"/>
          <w:spacing w:val="5"/>
          <w:position w:val="1"/>
        </w:rPr>
        <w:t>15</w:t>
      </w:r>
      <w:r>
        <w:rPr>
          <w:rFonts w:ascii="PMingLiU" w:eastAsia="PMingLiU" w:hint="eastAsia"/>
          <w:spacing w:val="24"/>
          <w:position w:val="1"/>
        </w:rPr>
        <w:t> </w:t>
      </w:r>
      <w:r>
        <w:rPr>
          <w:rFonts w:ascii="PMingLiU" w:eastAsia="PMingLiU" w:hint="eastAsia"/>
          <w:spacing w:val="3"/>
          <w:position w:val="1"/>
        </w:rPr>
        <w:t>g</w:t>
      </w:r>
      <w:r>
        <w:rPr>
          <w:spacing w:val="-88"/>
          <w:position w:val="1"/>
        </w:rPr>
        <w:t>、</w:t>
      </w:r>
      <w:r>
        <w:rPr>
          <w:spacing w:val="-9"/>
        </w:rPr>
        <w:t>炙甘草 </w:t>
      </w:r>
      <w:r>
        <w:rPr>
          <w:rFonts w:ascii="PMingLiU" w:eastAsia="PMingLiU" w:hint="eastAsia"/>
          <w:position w:val="1"/>
        </w:rPr>
        <w:t>10 </w:t>
      </w:r>
      <w:r>
        <w:rPr>
          <w:rFonts w:ascii="PMingLiU" w:eastAsia="PMingLiU" w:hint="eastAsia"/>
          <w:spacing w:val="3"/>
          <w:position w:val="1"/>
        </w:rPr>
        <w:t>g</w:t>
      </w:r>
      <w:r>
        <w:rPr>
          <w:spacing w:val="-88"/>
          <w:position w:val="1"/>
        </w:rPr>
        <w:t>、</w:t>
      </w:r>
      <w:r>
        <w:rPr>
          <w:spacing w:val="-8"/>
        </w:rPr>
        <w:t>薏苡仁 </w:t>
      </w:r>
      <w:r>
        <w:rPr>
          <w:rFonts w:ascii="PMingLiU" w:eastAsia="PMingLiU" w:hint="eastAsia"/>
          <w:position w:val="1"/>
        </w:rPr>
        <w:t>9 </w:t>
      </w:r>
      <w:r>
        <w:rPr>
          <w:rFonts w:ascii="PMingLiU" w:eastAsia="PMingLiU" w:hint="eastAsia"/>
          <w:spacing w:val="3"/>
          <w:position w:val="1"/>
        </w:rPr>
        <w:t>g</w:t>
      </w:r>
      <w:r>
        <w:rPr>
          <w:spacing w:val="-88"/>
          <w:position w:val="1"/>
        </w:rPr>
        <w:t>、</w:t>
      </w:r>
      <w:r>
        <w:rPr>
          <w:spacing w:val="-8"/>
        </w:rPr>
        <w:t>白扁豆 </w:t>
      </w:r>
      <w:r>
        <w:rPr>
          <w:rFonts w:ascii="PMingLiU" w:eastAsia="PMingLiU" w:hint="eastAsia"/>
          <w:position w:val="1"/>
        </w:rPr>
        <w:t>12 </w:t>
      </w:r>
      <w:r>
        <w:rPr>
          <w:rFonts w:ascii="PMingLiU" w:eastAsia="PMingLiU" w:hint="eastAsia"/>
          <w:spacing w:val="3"/>
          <w:position w:val="1"/>
        </w:rPr>
        <w:t>g</w:t>
      </w:r>
      <w:r>
        <w:rPr>
          <w:spacing w:val="-88"/>
          <w:position w:val="1"/>
        </w:rPr>
        <w:t>、</w:t>
      </w:r>
      <w:r>
        <w:rPr>
          <w:spacing w:val="-12"/>
        </w:rPr>
        <w:t>茯苓 </w:t>
      </w:r>
      <w:r>
        <w:rPr>
          <w:rFonts w:ascii="PMingLiU" w:eastAsia="PMingLiU" w:hint="eastAsia"/>
          <w:position w:val="1"/>
        </w:rPr>
        <w:t>15 </w:t>
      </w:r>
      <w:r>
        <w:rPr>
          <w:rFonts w:ascii="PMingLiU" w:eastAsia="PMingLiU" w:hint="eastAsia"/>
          <w:spacing w:val="3"/>
          <w:position w:val="1"/>
        </w:rPr>
        <w:t>g</w:t>
      </w:r>
      <w:r>
        <w:rPr>
          <w:spacing w:val="-88"/>
          <w:position w:val="1"/>
        </w:rPr>
        <w:t>、</w:t>
      </w:r>
      <w:r>
        <w:rPr>
          <w:spacing w:val="-12"/>
        </w:rPr>
        <w:t>砂仁 </w:t>
      </w:r>
      <w:r>
        <w:rPr>
          <w:rFonts w:ascii="PMingLiU" w:eastAsia="PMingLiU" w:hint="eastAsia"/>
          <w:position w:val="1"/>
        </w:rPr>
        <w:t>6 </w:t>
      </w:r>
      <w:r>
        <w:rPr>
          <w:rFonts w:ascii="PMingLiU" w:eastAsia="PMingLiU" w:hint="eastAsia"/>
          <w:spacing w:val="3"/>
          <w:position w:val="1"/>
        </w:rPr>
        <w:t>g</w:t>
      </w:r>
      <w:r>
        <w:rPr>
          <w:position w:val="1"/>
        </w:rPr>
        <w:t>、</w:t>
      </w:r>
      <w:r>
        <w:rPr>
          <w:spacing w:val="-10"/>
        </w:rPr>
        <w:t>桔梗 </w:t>
      </w:r>
      <w:r>
        <w:rPr>
          <w:rFonts w:ascii="PMingLiU" w:eastAsia="PMingLiU" w:hint="eastAsia"/>
          <w:position w:val="1"/>
        </w:rPr>
        <w:t>6 </w:t>
      </w:r>
      <w:r>
        <w:rPr>
          <w:rFonts w:ascii="PMingLiU" w:eastAsia="PMingLiU" w:hint="eastAsia"/>
          <w:spacing w:val="3"/>
          <w:position w:val="1"/>
        </w:rPr>
        <w:t>g</w:t>
      </w:r>
      <w:r>
        <w:rPr>
          <w:spacing w:val="-88"/>
          <w:position w:val="1"/>
        </w:rPr>
        <w:t>、</w:t>
      </w:r>
      <w:r>
        <w:rPr>
          <w:spacing w:val="-12"/>
        </w:rPr>
        <w:t>党参 </w:t>
      </w:r>
      <w:r>
        <w:rPr>
          <w:rFonts w:ascii="PMingLiU" w:eastAsia="PMingLiU" w:hint="eastAsia"/>
          <w:position w:val="1"/>
        </w:rPr>
        <w:t>15 </w:t>
      </w:r>
      <w:r>
        <w:rPr>
          <w:rFonts w:ascii="PMingLiU" w:eastAsia="PMingLiU" w:hint="eastAsia"/>
          <w:spacing w:val="3"/>
          <w:position w:val="1"/>
        </w:rPr>
        <w:t>g</w:t>
      </w:r>
      <w:r>
        <w:rPr>
          <w:spacing w:val="-88"/>
          <w:position w:val="1"/>
        </w:rPr>
        <w:t>、</w:t>
      </w:r>
      <w:r>
        <w:rPr>
          <w:spacing w:val="-12"/>
        </w:rPr>
        <w:t>山药 </w:t>
      </w:r>
      <w:r>
        <w:rPr>
          <w:rFonts w:ascii="PMingLiU" w:eastAsia="PMingLiU" w:hint="eastAsia"/>
          <w:position w:val="1"/>
        </w:rPr>
        <w:t>15 </w:t>
      </w:r>
      <w:r>
        <w:rPr>
          <w:rFonts w:ascii="PMingLiU" w:eastAsia="PMingLiU" w:hint="eastAsia"/>
          <w:spacing w:val="3"/>
          <w:position w:val="1"/>
        </w:rPr>
        <w:t>g</w:t>
      </w:r>
      <w:r>
        <w:rPr>
          <w:spacing w:val="-88"/>
          <w:position w:val="1"/>
        </w:rPr>
        <w:t>、</w:t>
      </w:r>
      <w:r>
        <w:rPr>
          <w:spacing w:val="-12"/>
        </w:rPr>
        <w:t>白术 </w:t>
      </w:r>
      <w:r>
        <w:rPr>
          <w:rFonts w:ascii="PMingLiU" w:eastAsia="PMingLiU" w:hint="eastAsia"/>
          <w:position w:val="1"/>
        </w:rPr>
        <w:t>15 </w:t>
      </w:r>
      <w:r>
        <w:rPr>
          <w:rFonts w:ascii="PMingLiU" w:eastAsia="PMingLiU" w:hint="eastAsia"/>
          <w:spacing w:val="3"/>
          <w:position w:val="1"/>
        </w:rPr>
        <w:t>g</w:t>
      </w:r>
      <w:r>
        <w:rPr>
          <w:position w:val="1"/>
        </w:rPr>
        <w:t>。</w:t>
      </w:r>
      <w:r>
        <w:rPr>
          <w:spacing w:val="3"/>
        </w:rPr>
        <w:t>随证加减</w:t>
      </w:r>
      <w:r>
        <w:rPr>
          <w:rFonts w:ascii="PMingLiU" w:eastAsia="PMingLiU" w:hint="eastAsia"/>
          <w:spacing w:val="8"/>
          <w:position w:val="1"/>
        </w:rPr>
        <w:t>: </w:t>
      </w:r>
      <w:r>
        <w:rPr>
          <w:spacing w:val="2"/>
        </w:rPr>
        <w:t>腹泻甚者</w:t>
      </w:r>
      <w:r>
        <w:rPr>
          <w:spacing w:val="-4"/>
        </w:rPr>
        <w:t>加木香 </w:t>
      </w:r>
      <w:r>
        <w:rPr>
          <w:rFonts w:ascii="PMingLiU" w:eastAsia="PMingLiU" w:hint="eastAsia"/>
          <w:position w:val="1"/>
        </w:rPr>
        <w:t>10 </w:t>
      </w:r>
      <w:r>
        <w:rPr>
          <w:rFonts w:ascii="PMingLiU" w:eastAsia="PMingLiU" w:hint="eastAsia"/>
          <w:spacing w:val="3"/>
          <w:position w:val="1"/>
        </w:rPr>
        <w:t>g</w:t>
      </w:r>
      <w:r>
        <w:rPr>
          <w:spacing w:val="-88"/>
          <w:position w:val="1"/>
        </w:rPr>
        <w:t>、</w:t>
      </w:r>
      <w:r>
        <w:rPr>
          <w:spacing w:val="-4"/>
        </w:rPr>
        <w:t>焦山楂 </w:t>
      </w:r>
      <w:r>
        <w:rPr>
          <w:rFonts w:ascii="PMingLiU" w:eastAsia="PMingLiU" w:hint="eastAsia"/>
          <w:position w:val="1"/>
        </w:rPr>
        <w:t>15 g</w:t>
      </w:r>
      <w:r>
        <w:rPr>
          <w:rFonts w:ascii="PMingLiU" w:eastAsia="PMingLiU" w:hint="eastAsia"/>
          <w:spacing w:val="21"/>
          <w:position w:val="1"/>
        </w:rPr>
        <w:t>; </w:t>
      </w:r>
      <w:r>
        <w:rPr>
          <w:spacing w:val="8"/>
        </w:rPr>
        <w:t>腹痛甚者白芍加倍</w:t>
      </w:r>
      <w:r>
        <w:rPr>
          <w:rFonts w:ascii="PMingLiU" w:eastAsia="PMingLiU" w:hint="eastAsia"/>
          <w:spacing w:val="-80"/>
          <w:position w:val="1"/>
        </w:rPr>
        <w:t>，</w:t>
      </w:r>
      <w:r>
        <w:rPr>
          <w:spacing w:val="4"/>
        </w:rPr>
        <w:t>并加延胡索 </w:t>
      </w:r>
      <w:r>
        <w:rPr>
          <w:rFonts w:ascii="PMingLiU" w:eastAsia="PMingLiU" w:hint="eastAsia"/>
          <w:position w:val="1"/>
        </w:rPr>
        <w:t>15 g</w:t>
      </w:r>
      <w:r>
        <w:rPr>
          <w:rFonts w:ascii="PMingLiU" w:eastAsia="PMingLiU" w:hint="eastAsia"/>
          <w:spacing w:val="13"/>
          <w:position w:val="1"/>
        </w:rPr>
        <w:t>; </w:t>
      </w:r>
      <w:r>
        <w:rPr>
          <w:spacing w:val="-1"/>
        </w:rPr>
        <w:t>腹胀纳差者加厚朴 </w:t>
      </w:r>
      <w:r>
        <w:rPr>
          <w:rFonts w:ascii="PMingLiU" w:eastAsia="PMingLiU" w:hint="eastAsia"/>
          <w:position w:val="1"/>
        </w:rPr>
        <w:t>9 </w:t>
      </w:r>
      <w:r>
        <w:rPr>
          <w:rFonts w:ascii="PMingLiU" w:eastAsia="PMingLiU" w:hint="eastAsia"/>
          <w:spacing w:val="3"/>
          <w:position w:val="1"/>
        </w:rPr>
        <w:t>g</w:t>
      </w:r>
      <w:r>
        <w:rPr>
          <w:spacing w:val="-88"/>
          <w:position w:val="1"/>
        </w:rPr>
        <w:t>、</w:t>
      </w:r>
      <w:r>
        <w:rPr>
          <w:spacing w:val="17"/>
        </w:rPr>
        <w:t>神曲</w:t>
      </w:r>
      <w:r>
        <w:rPr>
          <w:rFonts w:ascii="PMingLiU" w:eastAsia="PMingLiU" w:hint="eastAsia"/>
          <w:position w:val="1"/>
        </w:rPr>
        <w:t>12 g</w:t>
      </w:r>
      <w:r>
        <w:rPr>
          <w:rFonts w:ascii="PMingLiU" w:eastAsia="PMingLiU" w:hint="eastAsia"/>
          <w:spacing w:val="12"/>
          <w:position w:val="1"/>
        </w:rPr>
        <w:t>; </w:t>
      </w:r>
      <w:r>
        <w:rPr>
          <w:spacing w:val="7"/>
        </w:rPr>
        <w:t>黏液便者加黄连</w:t>
      </w:r>
      <w:r>
        <w:rPr>
          <w:rFonts w:ascii="PMingLiU" w:eastAsia="PMingLiU" w:hint="eastAsia"/>
          <w:position w:val="1"/>
        </w:rPr>
        <w:t>6 </w:t>
      </w:r>
      <w:r>
        <w:rPr>
          <w:rFonts w:ascii="PMingLiU" w:eastAsia="PMingLiU" w:hint="eastAsia"/>
          <w:spacing w:val="3"/>
          <w:position w:val="1"/>
        </w:rPr>
        <w:t>g</w:t>
      </w:r>
      <w:r>
        <w:rPr>
          <w:spacing w:val="-88"/>
          <w:position w:val="1"/>
        </w:rPr>
        <w:t>、</w:t>
      </w:r>
      <w:r>
        <w:rPr>
          <w:spacing w:val="1"/>
        </w:rPr>
        <w:t>秦皮</w:t>
      </w:r>
      <w:r>
        <w:rPr>
          <w:spacing w:val="1"/>
          <w:position w:val="1"/>
        </w:rPr>
        <w:t> </w:t>
      </w:r>
      <w:r>
        <w:rPr>
          <w:rFonts w:ascii="PMingLiU" w:eastAsia="PMingLiU" w:hint="eastAsia"/>
          <w:spacing w:val="1"/>
          <w:position w:val="1"/>
        </w:rPr>
        <w:t>15 </w:t>
      </w:r>
      <w:r>
        <w:rPr>
          <w:rFonts w:ascii="PMingLiU" w:eastAsia="PMingLiU" w:hint="eastAsia"/>
          <w:spacing w:val="3"/>
          <w:position w:val="1"/>
        </w:rPr>
        <w:t>g</w:t>
      </w:r>
      <w:r>
        <w:rPr>
          <w:position w:val="1"/>
        </w:rPr>
        <w:t>。</w:t>
      </w:r>
      <w:r>
        <w:rPr>
          <w:spacing w:val="8"/>
        </w:rPr>
        <w:t>上方经我院制剂室煎煮</w:t>
      </w:r>
      <w:r>
        <w:rPr>
          <w:rFonts w:ascii="PMingLiU" w:eastAsia="PMingLiU" w:hint="eastAsia"/>
          <w:spacing w:val="-80"/>
          <w:position w:val="1"/>
        </w:rPr>
        <w:t>，</w:t>
      </w:r>
      <w:r>
        <w:rPr>
          <w:spacing w:val="3"/>
        </w:rPr>
        <w:t>每剂煮取 </w:t>
      </w:r>
      <w:r>
        <w:rPr>
          <w:rFonts w:ascii="PMingLiU" w:eastAsia="PMingLiU" w:hint="eastAsia"/>
          <w:position w:val="1"/>
        </w:rPr>
        <w:t>2 </w:t>
      </w:r>
      <w:r>
        <w:rPr>
          <w:spacing w:val="3"/>
        </w:rPr>
        <w:t>袋</w:t>
      </w:r>
      <w:r>
        <w:rPr>
          <w:rFonts w:ascii="PMingLiU" w:eastAsia="PMingLiU" w:hint="eastAsia"/>
          <w:spacing w:val="-80"/>
          <w:position w:val="1"/>
        </w:rPr>
        <w:t>，</w:t>
      </w:r>
      <w:r>
        <w:rPr>
          <w:spacing w:val="-1"/>
        </w:rPr>
        <w:t>每袋 </w:t>
      </w:r>
      <w:r>
        <w:rPr>
          <w:rFonts w:ascii="PMingLiU" w:eastAsia="PMingLiU" w:hint="eastAsia"/>
          <w:position w:val="1"/>
        </w:rPr>
        <w:t>150 mL</w:t>
      </w:r>
      <w:r>
        <w:rPr>
          <w:position w:val="1"/>
        </w:rPr>
        <w:t>。</w:t>
      </w:r>
      <w:r>
        <w:rPr>
          <w:spacing w:val="3"/>
          <w:w w:val="103"/>
        </w:rPr>
        <w:t>嘱患者早</w:t>
      </w:r>
      <w:r>
        <w:rPr>
          <w:spacing w:val="-88"/>
          <w:w w:val="103"/>
          <w:position w:val="1"/>
        </w:rPr>
        <w:t>、</w:t>
      </w:r>
      <w:r>
        <w:rPr>
          <w:spacing w:val="4"/>
          <w:w w:val="103"/>
        </w:rPr>
        <w:t>晚餐后</w:t>
      </w:r>
      <w:r>
        <w:rPr>
          <w:spacing w:val="4"/>
        </w:rPr>
        <w:t> </w:t>
      </w:r>
      <w:r>
        <w:rPr>
          <w:rFonts w:ascii="PMingLiU" w:eastAsia="PMingLiU" w:hint="eastAsia"/>
          <w:spacing w:val="8"/>
          <w:w w:val="110"/>
          <w:position w:val="1"/>
        </w:rPr>
        <w:t>0</w:t>
      </w:r>
      <w:r>
        <w:rPr>
          <w:rFonts w:ascii="PMingLiU" w:eastAsia="PMingLiU" w:hint="eastAsia"/>
          <w:w w:val="25"/>
          <w:position w:val="1"/>
        </w:rPr>
        <w:t>．</w:t>
      </w:r>
      <w:r>
        <w:rPr>
          <w:rFonts w:ascii="PMingLiU" w:eastAsia="PMingLiU" w:hint="eastAsia"/>
          <w:position w:val="1"/>
        </w:rPr>
        <w:t> </w:t>
      </w:r>
      <w:r>
        <w:rPr>
          <w:rFonts w:ascii="PMingLiU" w:eastAsia="PMingLiU" w:hint="eastAsia"/>
          <w:w w:val="110"/>
          <w:position w:val="1"/>
        </w:rPr>
        <w:t>5</w:t>
      </w:r>
      <w:r>
        <w:rPr>
          <w:rFonts w:ascii="PMingLiU" w:eastAsia="PMingLiU" w:hint="eastAsia"/>
          <w:position w:val="1"/>
        </w:rPr>
        <w:t> </w:t>
      </w:r>
      <w:r>
        <w:rPr>
          <w:rFonts w:ascii="PMingLiU" w:eastAsia="PMingLiU" w:hint="eastAsia"/>
          <w:w w:val="110"/>
          <w:position w:val="1"/>
        </w:rPr>
        <w:t>h</w:t>
      </w:r>
      <w:r>
        <w:rPr>
          <w:rFonts w:ascii="PMingLiU" w:eastAsia="PMingLiU" w:hint="eastAsia"/>
          <w:position w:val="1"/>
        </w:rPr>
        <w:t> </w:t>
      </w:r>
      <w:r>
        <w:rPr>
          <w:spacing w:val="5"/>
          <w:w w:val="103"/>
        </w:rPr>
        <w:t>各服</w:t>
      </w:r>
      <w:r>
        <w:rPr>
          <w:spacing w:val="5"/>
        </w:rPr>
        <w:t> </w:t>
      </w:r>
      <w:r>
        <w:rPr>
          <w:rFonts w:ascii="PMingLiU" w:eastAsia="PMingLiU" w:hint="eastAsia"/>
          <w:w w:val="110"/>
          <w:position w:val="1"/>
        </w:rPr>
        <w:t>1</w:t>
      </w:r>
      <w:r>
        <w:rPr>
          <w:rFonts w:ascii="PMingLiU" w:eastAsia="PMingLiU" w:hint="eastAsia"/>
          <w:position w:val="1"/>
        </w:rPr>
        <w:t> </w:t>
      </w:r>
      <w:r>
        <w:rPr>
          <w:spacing w:val="3"/>
          <w:w w:val="103"/>
        </w:rPr>
        <w:t>袋</w:t>
      </w:r>
      <w:r>
        <w:rPr>
          <w:spacing w:val="7"/>
          <w:w w:val="103"/>
          <w:position w:val="1"/>
        </w:rPr>
        <w:t>。</w:t>
      </w:r>
      <w:r>
        <w:rPr>
          <w:spacing w:val="9"/>
          <w:w w:val="103"/>
        </w:rPr>
        <w:t>连续服用</w:t>
      </w:r>
      <w:r>
        <w:rPr>
          <w:spacing w:val="9"/>
        </w:rPr>
        <w:t> </w:t>
      </w:r>
      <w:r>
        <w:rPr>
          <w:rFonts w:ascii="PMingLiU" w:eastAsia="PMingLiU" w:hint="eastAsia"/>
          <w:w w:val="110"/>
          <w:position w:val="1"/>
        </w:rPr>
        <w:t>4</w:t>
      </w:r>
      <w:r>
        <w:rPr>
          <w:rFonts w:ascii="PMingLiU" w:eastAsia="PMingLiU" w:hint="eastAsia"/>
          <w:position w:val="1"/>
        </w:rPr>
        <w:t> </w:t>
      </w:r>
      <w:r>
        <w:rPr>
          <w:spacing w:val="6"/>
          <w:w w:val="103"/>
        </w:rPr>
        <w:t>周为</w:t>
      </w:r>
      <w:r>
        <w:rPr>
          <w:spacing w:val="6"/>
        </w:rPr>
        <w:t> </w:t>
      </w:r>
      <w:r>
        <w:rPr>
          <w:rFonts w:ascii="PMingLiU" w:eastAsia="PMingLiU" w:hint="eastAsia"/>
          <w:w w:val="110"/>
          <w:position w:val="1"/>
        </w:rPr>
        <w:t>1</w:t>
      </w:r>
      <w:r>
        <w:rPr>
          <w:rFonts w:ascii="PMingLiU" w:eastAsia="PMingLiU" w:hint="eastAsia"/>
          <w:position w:val="1"/>
        </w:rPr>
        <w:t> </w:t>
      </w:r>
      <w:r>
        <w:rPr>
          <w:spacing w:val="6"/>
          <w:w w:val="103"/>
        </w:rPr>
        <w:t>个疗</w:t>
      </w:r>
      <w:r>
        <w:rPr>
          <w:spacing w:val="3"/>
        </w:rPr>
        <w:t>程</w:t>
      </w:r>
      <w:r>
        <w:rPr>
          <w:rFonts w:ascii="PMingLiU" w:eastAsia="PMingLiU" w:hint="eastAsia"/>
          <w:spacing w:val="-88"/>
          <w:position w:val="1"/>
        </w:rPr>
        <w:t>，</w:t>
      </w:r>
      <w:r>
        <w:rPr>
          <w:spacing w:val="3"/>
        </w:rPr>
        <w:t>疗程结束后统计疗效</w:t>
      </w:r>
      <w:r>
        <w:rPr>
          <w:position w:val="1"/>
        </w:rPr>
        <w:t>。</w:t>
      </w:r>
    </w:p>
    <w:p>
      <w:pPr>
        <w:pStyle w:val="BodyText"/>
        <w:spacing w:line="312" w:lineRule="auto"/>
        <w:ind w:right="189" w:hanging="10"/>
        <w:jc w:val="both"/>
      </w:pPr>
      <w:r>
        <w:rPr>
          <w:rFonts w:ascii="Times New Roman" w:eastAsia="Times New Roman"/>
          <w:w w:val="105"/>
          <w:position w:val="1"/>
        </w:rPr>
        <w:t>1</w:t>
      </w:r>
      <w:r>
        <w:rPr>
          <w:rFonts w:ascii="Times New Roman" w:eastAsia="Times New Roman"/>
          <w:spacing w:val="-4"/>
          <w:w w:val="105"/>
          <w:position w:val="1"/>
        </w:rPr>
        <w:t>. </w:t>
      </w:r>
      <w:r>
        <w:rPr>
          <w:rFonts w:ascii="Times New Roman" w:eastAsia="Times New Roman"/>
          <w:w w:val="105"/>
          <w:position w:val="1"/>
        </w:rPr>
        <w:t>5</w:t>
      </w:r>
      <w:r>
        <w:rPr>
          <w:rFonts w:ascii="Times New Roman" w:eastAsia="Times New Roman"/>
          <w:spacing w:val="-3"/>
          <w:w w:val="105"/>
          <w:position w:val="1"/>
        </w:rPr>
        <w:t>. </w:t>
      </w:r>
      <w:r>
        <w:rPr>
          <w:rFonts w:ascii="Times New Roman" w:eastAsia="Times New Roman"/>
          <w:w w:val="105"/>
          <w:position w:val="1"/>
        </w:rPr>
        <w:t>2</w:t>
      </w:r>
      <w:r>
        <w:rPr>
          <w:rFonts w:ascii="Times New Roman" w:eastAsia="Times New Roman"/>
          <w:spacing w:val="37"/>
          <w:w w:val="105"/>
          <w:position w:val="1"/>
        </w:rPr>
        <w:t> </w:t>
      </w:r>
      <w:r>
        <w:rPr>
          <w:spacing w:val="5"/>
          <w:w w:val="105"/>
        </w:rPr>
        <w:t>观察组 在对照组治疗的基础上</w:t>
      </w:r>
      <w:r>
        <w:rPr>
          <w:rFonts w:ascii="PMingLiU" w:eastAsia="PMingLiU" w:hint="eastAsia"/>
          <w:spacing w:val="-88"/>
          <w:w w:val="105"/>
          <w:position w:val="1"/>
        </w:rPr>
        <w:t>，</w:t>
      </w:r>
      <w:r>
        <w:rPr>
          <w:spacing w:val="3"/>
          <w:w w:val="105"/>
        </w:rPr>
        <w:t>加用聆听体感五行</w:t>
      </w:r>
      <w:r>
        <w:rPr>
          <w:spacing w:val="3"/>
        </w:rPr>
        <w:t>音乐序列的治疗</w:t>
      </w:r>
      <w:r>
        <w:rPr>
          <w:position w:val="1"/>
        </w:rPr>
        <w:t>。</w:t>
      </w:r>
      <w:r>
        <w:rPr>
          <w:spacing w:val="-9"/>
        </w:rPr>
        <w:t>曲目选择</w:t>
      </w:r>
      <w:r>
        <w:rPr>
          <w:spacing w:val="-22"/>
          <w:position w:val="1"/>
        </w:rPr>
        <w:t>《</w:t>
      </w:r>
      <w:r>
        <w:rPr>
          <w:spacing w:val="-13"/>
        </w:rPr>
        <w:t>鹧鸪飞</w:t>
      </w:r>
      <w:r>
        <w:rPr>
          <w:rFonts w:ascii="PMingLiU" w:eastAsia="PMingLiU" w:hint="eastAsia"/>
          <w:spacing w:val="-60"/>
          <w:position w:val="1"/>
        </w:rPr>
        <w:t>》、《</w:t>
      </w:r>
      <w:r>
        <w:rPr>
          <w:spacing w:val="-7"/>
        </w:rPr>
        <w:t>胡笳十八拍</w:t>
      </w:r>
      <w:r>
        <w:rPr>
          <w:rFonts w:ascii="PMingLiU" w:eastAsia="PMingLiU" w:hint="eastAsia"/>
          <w:spacing w:val="-58"/>
          <w:position w:val="1"/>
        </w:rPr>
        <w:t>》、《</w:t>
      </w:r>
      <w:r>
        <w:rPr>
          <w:spacing w:val="3"/>
        </w:rPr>
        <w:t>平湖 </w:t>
      </w:r>
      <w:r>
        <w:rPr>
          <w:spacing w:val="3"/>
          <w:w w:val="105"/>
        </w:rPr>
        <w:t>秋月</w:t>
      </w:r>
      <w:r>
        <w:rPr>
          <w:rFonts w:ascii="PMingLiU" w:eastAsia="PMingLiU" w:hint="eastAsia"/>
          <w:spacing w:val="-35"/>
          <w:w w:val="105"/>
          <w:position w:val="1"/>
        </w:rPr>
        <w:t>》。</w:t>
      </w:r>
      <w:r>
        <w:rPr>
          <w:spacing w:val="-14"/>
          <w:w w:val="105"/>
        </w:rPr>
        <w:t>将上述 </w:t>
      </w:r>
      <w:r>
        <w:rPr>
          <w:rFonts w:ascii="PMingLiU" w:eastAsia="PMingLiU" w:hint="eastAsia"/>
          <w:w w:val="105"/>
          <w:position w:val="1"/>
        </w:rPr>
        <w:t>3</w:t>
      </w:r>
      <w:r>
        <w:rPr>
          <w:rFonts w:ascii="PMingLiU" w:eastAsia="PMingLiU" w:hint="eastAsia"/>
          <w:spacing w:val="-3"/>
          <w:w w:val="105"/>
          <w:position w:val="1"/>
        </w:rPr>
        <w:t> </w:t>
      </w:r>
      <w:r>
        <w:rPr>
          <w:spacing w:val="7"/>
          <w:w w:val="105"/>
        </w:rPr>
        <w:t>个曲目</w:t>
      </w:r>
      <w:r>
        <w:rPr>
          <w:rFonts w:ascii="PMingLiU" w:eastAsia="PMingLiU" w:hint="eastAsia"/>
          <w:spacing w:val="-82"/>
          <w:w w:val="105"/>
          <w:position w:val="1"/>
        </w:rPr>
        <w:t>，</w:t>
      </w:r>
      <w:r>
        <w:rPr>
          <w:spacing w:val="-1"/>
          <w:w w:val="105"/>
        </w:rPr>
        <w:t>在电脑中应用 </w:t>
      </w:r>
      <w:r>
        <w:rPr>
          <w:rFonts w:ascii="PMingLiU" w:eastAsia="PMingLiU" w:hint="eastAsia"/>
          <w:w w:val="105"/>
          <w:position w:val="1"/>
        </w:rPr>
        <w:t>COOLEDIT</w:t>
      </w:r>
      <w:r>
        <w:rPr>
          <w:rFonts w:ascii="PMingLiU" w:eastAsia="PMingLiU" w:hint="eastAsia"/>
          <w:spacing w:val="-6"/>
          <w:w w:val="105"/>
          <w:position w:val="1"/>
        </w:rPr>
        <w:t> </w:t>
      </w:r>
      <w:r>
        <w:rPr>
          <w:spacing w:val="6"/>
          <w:w w:val="105"/>
        </w:rPr>
        <w:t>软件</w:t>
      </w:r>
      <w:r>
        <w:rPr>
          <w:rFonts w:ascii="PMingLiU" w:eastAsia="PMingLiU" w:hint="eastAsia"/>
          <w:spacing w:val="-80"/>
          <w:w w:val="105"/>
          <w:position w:val="1"/>
        </w:rPr>
        <w:t>，</w:t>
      </w:r>
      <w:r>
        <w:rPr>
          <w:w w:val="105"/>
        </w:rPr>
        <w:t>过</w:t>
      </w:r>
      <w:r>
        <w:rPr>
          <w:spacing w:val="-20"/>
          <w:w w:val="105"/>
        </w:rPr>
        <w:t>滤出 </w:t>
      </w:r>
      <w:r>
        <w:rPr>
          <w:rFonts w:ascii="PMingLiU" w:eastAsia="PMingLiU" w:hint="eastAsia"/>
          <w:w w:val="105"/>
          <w:position w:val="1"/>
        </w:rPr>
        <w:t>16</w:t>
      </w:r>
      <w:r>
        <w:rPr>
          <w:rFonts w:ascii="PMingLiU" w:eastAsia="PMingLiU" w:hint="eastAsia"/>
          <w:spacing w:val="-1"/>
          <w:w w:val="105"/>
          <w:position w:val="1"/>
        </w:rPr>
        <w:t> </w:t>
      </w:r>
      <w:r>
        <w:rPr>
          <w:rFonts w:ascii="PMingLiU" w:eastAsia="PMingLiU" w:hint="eastAsia"/>
          <w:w w:val="95"/>
          <w:position w:val="1"/>
        </w:rPr>
        <w:t>～</w:t>
      </w:r>
      <w:r>
        <w:rPr>
          <w:rFonts w:ascii="PMingLiU" w:eastAsia="PMingLiU" w:hint="eastAsia"/>
          <w:spacing w:val="-14"/>
          <w:w w:val="95"/>
          <w:position w:val="1"/>
        </w:rPr>
        <w:t> </w:t>
      </w:r>
      <w:r>
        <w:rPr>
          <w:rFonts w:ascii="PMingLiU" w:eastAsia="PMingLiU" w:hint="eastAsia"/>
          <w:w w:val="105"/>
          <w:position w:val="1"/>
        </w:rPr>
        <w:t>160</w:t>
      </w:r>
      <w:r>
        <w:rPr>
          <w:rFonts w:ascii="PMingLiU" w:eastAsia="PMingLiU" w:hint="eastAsia"/>
          <w:spacing w:val="1"/>
          <w:w w:val="105"/>
          <w:position w:val="1"/>
        </w:rPr>
        <w:t> </w:t>
      </w:r>
      <w:r>
        <w:rPr>
          <w:rFonts w:ascii="PMingLiU" w:eastAsia="PMingLiU" w:hint="eastAsia"/>
          <w:w w:val="105"/>
          <w:position w:val="1"/>
        </w:rPr>
        <w:t>Hz</w:t>
      </w:r>
      <w:r>
        <w:rPr>
          <w:rFonts w:ascii="PMingLiU" w:eastAsia="PMingLiU" w:hint="eastAsia"/>
          <w:spacing w:val="-3"/>
          <w:w w:val="105"/>
          <w:position w:val="1"/>
        </w:rPr>
        <w:t> </w:t>
      </w:r>
      <w:r>
        <w:rPr>
          <w:spacing w:val="6"/>
          <w:w w:val="105"/>
        </w:rPr>
        <w:t>频段</w:t>
      </w:r>
      <w:r>
        <w:rPr>
          <w:rFonts w:ascii="PMingLiU" w:eastAsia="PMingLiU" w:hint="eastAsia"/>
          <w:spacing w:val="-80"/>
          <w:w w:val="105"/>
          <w:position w:val="1"/>
        </w:rPr>
        <w:t>，</w:t>
      </w:r>
      <w:r>
        <w:rPr>
          <w:spacing w:val="8"/>
          <w:w w:val="105"/>
        </w:rPr>
        <w:t>组成播放序列</w:t>
      </w:r>
      <w:r>
        <w:rPr>
          <w:rFonts w:ascii="PMingLiU" w:eastAsia="PMingLiU" w:hint="eastAsia"/>
          <w:spacing w:val="-80"/>
          <w:w w:val="105"/>
          <w:position w:val="1"/>
        </w:rPr>
        <w:t>，</w:t>
      </w:r>
      <w:r>
        <w:rPr>
          <w:spacing w:val="-27"/>
          <w:w w:val="105"/>
        </w:rPr>
        <w:t>经 </w:t>
      </w:r>
      <w:r>
        <w:rPr>
          <w:rFonts w:ascii="PMingLiU" w:eastAsia="PMingLiU" w:hint="eastAsia"/>
          <w:w w:val="105"/>
          <w:position w:val="1"/>
        </w:rPr>
        <w:t>5</w:t>
      </w:r>
      <w:r>
        <w:rPr>
          <w:rFonts w:ascii="PMingLiU" w:eastAsia="PMingLiU" w:hint="eastAsia"/>
          <w:spacing w:val="1"/>
          <w:w w:val="105"/>
          <w:position w:val="1"/>
        </w:rPr>
        <w:t> </w:t>
      </w:r>
      <w:r>
        <w:rPr>
          <w:spacing w:val="11"/>
          <w:w w:val="105"/>
        </w:rPr>
        <w:t>寸低音炮进行信</w:t>
      </w:r>
      <w:r>
        <w:rPr>
          <w:spacing w:val="3"/>
          <w:w w:val="105"/>
        </w:rPr>
        <w:t>号放大</w:t>
      </w:r>
      <w:r>
        <w:rPr>
          <w:rFonts w:ascii="PMingLiU" w:eastAsia="PMingLiU" w:hint="eastAsia"/>
          <w:spacing w:val="-88"/>
          <w:w w:val="105"/>
          <w:position w:val="1"/>
        </w:rPr>
        <w:t>，</w:t>
      </w:r>
      <w:r>
        <w:rPr>
          <w:spacing w:val="3"/>
          <w:w w:val="105"/>
        </w:rPr>
        <w:t>位置置于患者下肢足三里穴附近</w:t>
      </w:r>
      <w:r>
        <w:rPr>
          <w:w w:val="105"/>
          <w:position w:val="1"/>
        </w:rPr>
        <w:t>。</w:t>
      </w:r>
      <w:r>
        <w:rPr>
          <w:spacing w:val="-12"/>
          <w:w w:val="105"/>
        </w:rPr>
        <w:t>每日治疗 </w:t>
      </w:r>
      <w:r>
        <w:rPr>
          <w:rFonts w:ascii="PMingLiU" w:eastAsia="PMingLiU" w:hint="eastAsia"/>
          <w:w w:val="105"/>
          <w:position w:val="1"/>
        </w:rPr>
        <w:t>2</w:t>
      </w:r>
      <w:r>
        <w:rPr>
          <w:rFonts w:ascii="PMingLiU" w:eastAsia="PMingLiU" w:hint="eastAsia"/>
          <w:spacing w:val="-8"/>
          <w:w w:val="105"/>
          <w:position w:val="1"/>
        </w:rPr>
        <w:t> </w:t>
      </w:r>
      <w:r>
        <w:rPr>
          <w:spacing w:val="3"/>
          <w:w w:val="105"/>
        </w:rPr>
        <w:t>次</w:t>
      </w:r>
      <w:r>
        <w:rPr>
          <w:rFonts w:ascii="PMingLiU" w:eastAsia="PMingLiU" w:hint="eastAsia"/>
          <w:spacing w:val="-84"/>
          <w:w w:val="105"/>
          <w:position w:val="1"/>
        </w:rPr>
        <w:t>，</w:t>
      </w:r>
      <w:r>
        <w:rPr>
          <w:w w:val="105"/>
        </w:rPr>
        <w:t>每</w:t>
      </w:r>
      <w:r>
        <w:rPr>
          <w:spacing w:val="-13"/>
          <w:w w:val="105"/>
        </w:rPr>
        <w:t>次播放 </w:t>
      </w:r>
      <w:r>
        <w:rPr>
          <w:rFonts w:ascii="PMingLiU" w:eastAsia="PMingLiU" w:hint="eastAsia"/>
          <w:w w:val="105"/>
          <w:position w:val="1"/>
        </w:rPr>
        <w:t>1</w:t>
      </w:r>
      <w:r>
        <w:rPr>
          <w:rFonts w:ascii="PMingLiU" w:eastAsia="PMingLiU" w:hint="eastAsia"/>
          <w:spacing w:val="4"/>
          <w:w w:val="105"/>
          <w:position w:val="1"/>
        </w:rPr>
        <w:t> </w:t>
      </w:r>
      <w:r>
        <w:rPr>
          <w:spacing w:val="3"/>
          <w:w w:val="105"/>
        </w:rPr>
        <w:t>个循环</w:t>
      </w:r>
      <w:r>
        <w:rPr>
          <w:rFonts w:ascii="PMingLiU" w:eastAsia="PMingLiU" w:hint="eastAsia"/>
          <w:spacing w:val="-88"/>
          <w:w w:val="105"/>
          <w:position w:val="1"/>
        </w:rPr>
        <w:t>，</w:t>
      </w:r>
      <w:r>
        <w:rPr>
          <w:spacing w:val="-26"/>
          <w:w w:val="105"/>
        </w:rPr>
        <w:t>约 </w:t>
      </w:r>
      <w:r>
        <w:rPr>
          <w:rFonts w:ascii="PMingLiU" w:eastAsia="PMingLiU" w:hint="eastAsia"/>
          <w:w w:val="105"/>
          <w:position w:val="1"/>
        </w:rPr>
        <w:t>20</w:t>
      </w:r>
      <w:r>
        <w:rPr>
          <w:rFonts w:ascii="PMingLiU" w:eastAsia="PMingLiU" w:hint="eastAsia"/>
          <w:spacing w:val="4"/>
          <w:w w:val="105"/>
          <w:position w:val="1"/>
        </w:rPr>
        <w:t> </w:t>
      </w:r>
      <w:r>
        <w:rPr>
          <w:rFonts w:ascii="PMingLiU" w:eastAsia="PMingLiU" w:hint="eastAsia"/>
          <w:w w:val="105"/>
          <w:position w:val="1"/>
        </w:rPr>
        <w:t>min</w:t>
      </w:r>
      <w:r>
        <w:rPr>
          <w:spacing w:val="-4"/>
          <w:w w:val="105"/>
          <w:position w:val="1"/>
        </w:rPr>
        <w:t>。</w:t>
      </w:r>
      <w:r>
        <w:rPr>
          <w:rFonts w:ascii="PMingLiU" w:eastAsia="PMingLiU" w:hint="eastAsia"/>
          <w:w w:val="105"/>
          <w:position w:val="1"/>
        </w:rPr>
        <w:t>4</w:t>
      </w:r>
      <w:r>
        <w:rPr>
          <w:rFonts w:ascii="PMingLiU" w:eastAsia="PMingLiU" w:hint="eastAsia"/>
          <w:spacing w:val="11"/>
          <w:w w:val="105"/>
          <w:position w:val="1"/>
        </w:rPr>
        <w:t> </w:t>
      </w:r>
      <w:r>
        <w:rPr>
          <w:spacing w:val="-13"/>
          <w:w w:val="105"/>
        </w:rPr>
        <w:t>周为 </w:t>
      </w:r>
      <w:r>
        <w:rPr>
          <w:rFonts w:ascii="PMingLiU" w:eastAsia="PMingLiU" w:hint="eastAsia"/>
          <w:w w:val="105"/>
          <w:position w:val="1"/>
        </w:rPr>
        <w:t>1</w:t>
      </w:r>
      <w:r>
        <w:rPr>
          <w:rFonts w:ascii="PMingLiU" w:eastAsia="PMingLiU" w:hint="eastAsia"/>
          <w:spacing w:val="10"/>
          <w:w w:val="105"/>
          <w:position w:val="1"/>
        </w:rPr>
        <w:t> </w:t>
      </w:r>
      <w:r>
        <w:rPr>
          <w:spacing w:val="7"/>
          <w:w w:val="105"/>
        </w:rPr>
        <w:t>个疗程</w:t>
      </w:r>
      <w:r>
        <w:rPr>
          <w:rFonts w:ascii="PMingLiU" w:eastAsia="PMingLiU" w:hint="eastAsia"/>
          <w:spacing w:val="-82"/>
          <w:w w:val="105"/>
          <w:position w:val="1"/>
        </w:rPr>
        <w:t>，</w:t>
      </w:r>
      <w:r>
        <w:rPr>
          <w:spacing w:val="7"/>
          <w:w w:val="105"/>
        </w:rPr>
        <w:t>疗程结束后统</w:t>
      </w:r>
      <w:r>
        <w:rPr>
          <w:spacing w:val="3"/>
          <w:w w:val="105"/>
        </w:rPr>
        <w:t>计疗效</w:t>
      </w:r>
      <w:r>
        <w:rPr>
          <w:w w:val="105"/>
          <w:position w:val="1"/>
        </w:rPr>
        <w:t>。</w:t>
      </w:r>
    </w:p>
    <w:p>
      <w:pPr>
        <w:pStyle w:val="BodyText"/>
        <w:spacing w:line="314" w:lineRule="auto" w:before="9"/>
        <w:ind w:right="187" w:hanging="10"/>
        <w:jc w:val="both"/>
      </w:pPr>
      <w:r>
        <w:rPr>
          <w:rFonts w:ascii="Times New Roman" w:hAnsi="Times New Roman" w:eastAsia="Times New Roman"/>
          <w:w w:val="110"/>
          <w:position w:val="1"/>
        </w:rPr>
        <w:t>1</w:t>
      </w:r>
      <w:r>
        <w:rPr>
          <w:rFonts w:ascii="Times New Roman" w:hAnsi="Times New Roman" w:eastAsia="Times New Roman"/>
          <w:spacing w:val="-14"/>
          <w:w w:val="110"/>
          <w:position w:val="1"/>
        </w:rPr>
        <w:t>. </w:t>
      </w:r>
      <w:r>
        <w:rPr>
          <w:rFonts w:ascii="Times New Roman" w:hAnsi="Times New Roman" w:eastAsia="Times New Roman"/>
          <w:w w:val="110"/>
          <w:position w:val="1"/>
        </w:rPr>
        <w:t>6</w:t>
      </w:r>
      <w:r>
        <w:rPr>
          <w:rFonts w:ascii="Times New Roman" w:hAnsi="Times New Roman" w:eastAsia="Times New Roman"/>
          <w:spacing w:val="42"/>
          <w:w w:val="110"/>
          <w:position w:val="1"/>
        </w:rPr>
        <w:t> </w:t>
      </w:r>
      <w:r>
        <w:rPr>
          <w:spacing w:val="1"/>
          <w:w w:val="110"/>
        </w:rPr>
        <w:t>疗效评定标准 总体疗法判断参照</w:t>
      </w:r>
      <w:r>
        <w:rPr>
          <w:spacing w:val="-14"/>
          <w:w w:val="110"/>
          <w:position w:val="1"/>
        </w:rPr>
        <w:t>《</w:t>
      </w:r>
      <w:r>
        <w:rPr>
          <w:spacing w:val="13"/>
          <w:w w:val="110"/>
        </w:rPr>
        <w:t>临床疾病诊断依</w:t>
      </w:r>
      <w:r>
        <w:rPr>
          <w:spacing w:val="3"/>
          <w:w w:val="105"/>
        </w:rPr>
        <w:t>据冶愈好转标准</w:t>
      </w:r>
      <w:r>
        <w:rPr>
          <w:rFonts w:ascii="PMingLiU" w:hAnsi="PMingLiU" w:eastAsia="PMingLiU" w:hint="eastAsia"/>
          <w:spacing w:val="-26"/>
          <w:w w:val="105"/>
          <w:position w:val="1"/>
        </w:rPr>
        <w:t>》( </w:t>
      </w:r>
      <w:r>
        <w:rPr>
          <w:spacing w:val="10"/>
          <w:w w:val="105"/>
        </w:rPr>
        <w:t>解放军总后勤部编</w:t>
      </w:r>
      <w:r>
        <w:rPr>
          <w:rFonts w:ascii="PMingLiU" w:hAnsi="PMingLiU" w:eastAsia="PMingLiU" w:hint="eastAsia"/>
          <w:w w:val="105"/>
          <w:position w:val="1"/>
        </w:rPr>
        <w:t>) </w:t>
      </w:r>
      <w:r>
        <w:rPr>
          <w:spacing w:val="8"/>
          <w:w w:val="105"/>
        </w:rPr>
        <w:t>拟定</w:t>
      </w:r>
      <w:r>
        <w:rPr>
          <w:spacing w:val="7"/>
          <w:w w:val="105"/>
          <w:position w:val="1"/>
        </w:rPr>
        <w:t>。</w:t>
      </w:r>
      <w:r>
        <w:rPr>
          <w:spacing w:val="10"/>
          <w:w w:val="105"/>
        </w:rPr>
        <w:t>临床治愈</w:t>
      </w:r>
      <w:r>
        <w:rPr>
          <w:rFonts w:ascii="PMingLiU" w:hAnsi="PMingLiU" w:eastAsia="PMingLiU" w:hint="eastAsia"/>
          <w:spacing w:val="-4"/>
          <w:w w:val="105"/>
          <w:position w:val="1"/>
        </w:rPr>
        <w:t>: </w:t>
      </w:r>
      <w:r>
        <w:rPr>
          <w:w w:val="105"/>
        </w:rPr>
        <w:t>全</w:t>
      </w:r>
      <w:r>
        <w:rPr>
          <w:spacing w:val="3"/>
          <w:w w:val="105"/>
        </w:rPr>
        <w:t>身症状及体征消失</w:t>
      </w:r>
      <w:r>
        <w:rPr>
          <w:rFonts w:ascii="PMingLiU" w:hAnsi="PMingLiU" w:eastAsia="PMingLiU" w:hint="eastAsia"/>
          <w:spacing w:val="-86"/>
          <w:w w:val="105"/>
          <w:position w:val="1"/>
        </w:rPr>
        <w:t>，</w:t>
      </w:r>
      <w:r>
        <w:rPr>
          <w:spacing w:val="8"/>
          <w:w w:val="105"/>
        </w:rPr>
        <w:t>腹泻转为正常</w:t>
      </w:r>
      <w:r>
        <w:rPr>
          <w:rFonts w:ascii="PMingLiU" w:hAnsi="PMingLiU" w:eastAsia="PMingLiU" w:hint="eastAsia"/>
          <w:spacing w:val="-82"/>
          <w:w w:val="105"/>
          <w:position w:val="1"/>
        </w:rPr>
        <w:t>，</w:t>
      </w:r>
      <w:r>
        <w:rPr>
          <w:spacing w:val="7"/>
          <w:w w:val="105"/>
        </w:rPr>
        <w:t>腹痛消失</w:t>
      </w:r>
      <w:r>
        <w:rPr>
          <w:rFonts w:ascii="PMingLiU" w:hAnsi="PMingLiU" w:eastAsia="PMingLiU" w:hint="eastAsia"/>
          <w:spacing w:val="-82"/>
          <w:w w:val="105"/>
          <w:position w:val="1"/>
        </w:rPr>
        <w:t>，</w:t>
      </w:r>
      <w:r>
        <w:rPr>
          <w:spacing w:val="-10"/>
          <w:w w:val="105"/>
        </w:rPr>
        <w:t>并随访 </w:t>
      </w:r>
      <w:r>
        <w:rPr>
          <w:rFonts w:ascii="PMingLiU" w:hAnsi="PMingLiU" w:eastAsia="PMingLiU" w:hint="eastAsia"/>
          <w:w w:val="105"/>
          <w:position w:val="1"/>
        </w:rPr>
        <w:t>2</w:t>
      </w:r>
      <w:r>
        <w:rPr>
          <w:rFonts w:ascii="PMingLiU" w:hAnsi="PMingLiU" w:eastAsia="PMingLiU" w:hint="eastAsia"/>
          <w:spacing w:val="-5"/>
          <w:w w:val="105"/>
          <w:position w:val="1"/>
        </w:rPr>
        <w:t> </w:t>
      </w:r>
      <w:r>
        <w:rPr>
          <w:spacing w:val="5"/>
          <w:w w:val="105"/>
        </w:rPr>
        <w:t>个月</w:t>
      </w:r>
      <w:r>
        <w:rPr>
          <w:spacing w:val="4"/>
          <w:w w:val="105"/>
        </w:rPr>
        <w:t>未复发</w:t>
      </w:r>
      <w:r>
        <w:rPr>
          <w:rFonts w:ascii="PMingLiU" w:hAnsi="PMingLiU" w:eastAsia="PMingLiU" w:hint="eastAsia"/>
          <w:spacing w:val="-5"/>
          <w:w w:val="105"/>
          <w:position w:val="1"/>
        </w:rPr>
        <w:t>; </w:t>
      </w:r>
      <w:r>
        <w:rPr>
          <w:spacing w:val="3"/>
          <w:w w:val="105"/>
        </w:rPr>
        <w:t>显效</w:t>
      </w:r>
      <w:r>
        <w:rPr>
          <w:rFonts w:ascii="PMingLiU" w:hAnsi="PMingLiU" w:eastAsia="PMingLiU" w:hint="eastAsia"/>
          <w:spacing w:val="-5"/>
          <w:w w:val="105"/>
          <w:position w:val="1"/>
        </w:rPr>
        <w:t>: </w:t>
      </w:r>
      <w:r>
        <w:rPr>
          <w:spacing w:val="4"/>
          <w:w w:val="105"/>
        </w:rPr>
        <w:t>全身症状及体征中</w:t>
      </w:r>
      <w:r>
        <w:rPr>
          <w:rFonts w:ascii="PMingLiU" w:hAnsi="PMingLiU" w:eastAsia="PMingLiU" w:hint="eastAsia"/>
          <w:spacing w:val="-80"/>
          <w:w w:val="105"/>
          <w:position w:val="1"/>
        </w:rPr>
        <w:t>，</w:t>
      </w:r>
      <w:r>
        <w:rPr>
          <w:spacing w:val="-26"/>
          <w:w w:val="105"/>
        </w:rPr>
        <w:t>有 </w:t>
      </w:r>
      <w:r>
        <w:rPr>
          <w:rFonts w:ascii="PMingLiU" w:hAnsi="PMingLiU" w:eastAsia="PMingLiU" w:hint="eastAsia"/>
          <w:w w:val="105"/>
          <w:position w:val="1"/>
        </w:rPr>
        <w:t>1</w:t>
      </w:r>
      <w:r>
        <w:rPr>
          <w:rFonts w:ascii="PMingLiU" w:hAnsi="PMingLiU" w:eastAsia="PMingLiU" w:hint="eastAsia"/>
          <w:spacing w:val="2"/>
          <w:w w:val="105"/>
          <w:position w:val="1"/>
        </w:rPr>
        <w:t> </w:t>
      </w:r>
      <w:r>
        <w:rPr>
          <w:spacing w:val="9"/>
          <w:w w:val="105"/>
        </w:rPr>
        <w:t>个以上主症</w:t>
      </w:r>
      <w:r>
        <w:rPr>
          <w:rFonts w:ascii="PMingLiU" w:hAnsi="PMingLiU" w:eastAsia="PMingLiU" w:hint="eastAsia"/>
          <w:spacing w:val="2"/>
          <w:w w:val="105"/>
          <w:position w:val="1"/>
        </w:rPr>
        <w:t>( </w:t>
      </w:r>
      <w:r>
        <w:rPr>
          <w:spacing w:val="6"/>
          <w:w w:val="105"/>
        </w:rPr>
        <w:t>腹痛</w:t>
      </w:r>
      <w:r>
        <w:rPr>
          <w:spacing w:val="-80"/>
          <w:w w:val="105"/>
          <w:position w:val="1"/>
        </w:rPr>
        <w:t>、</w:t>
      </w:r>
      <w:r>
        <w:rPr>
          <w:w w:val="105"/>
        </w:rPr>
        <w:t>腹</w:t>
      </w:r>
      <w:r>
        <w:rPr>
          <w:spacing w:val="9"/>
          <w:w w:val="105"/>
        </w:rPr>
        <w:t>泻等症状</w:t>
      </w:r>
      <w:r>
        <w:rPr>
          <w:rFonts w:ascii="PMingLiU" w:hAnsi="PMingLiU" w:eastAsia="PMingLiU" w:hint="eastAsia"/>
          <w:spacing w:val="3"/>
          <w:w w:val="105"/>
          <w:position w:val="1"/>
        </w:rPr>
        <w:t>) </w:t>
      </w:r>
      <w:r>
        <w:rPr>
          <w:spacing w:val="9"/>
          <w:w w:val="105"/>
        </w:rPr>
        <w:t>消失</w:t>
      </w:r>
      <w:r>
        <w:rPr>
          <w:rFonts w:ascii="PMingLiU" w:hAnsi="PMingLiU" w:eastAsia="PMingLiU" w:hint="eastAsia"/>
          <w:spacing w:val="-72"/>
          <w:w w:val="105"/>
          <w:position w:val="1"/>
        </w:rPr>
        <w:t>，</w:t>
      </w:r>
      <w:r>
        <w:rPr>
          <w:spacing w:val="13"/>
          <w:w w:val="105"/>
        </w:rPr>
        <w:t>其他症状明显好转</w:t>
      </w:r>
      <w:r>
        <w:rPr>
          <w:rFonts w:ascii="PMingLiU" w:hAnsi="PMingLiU" w:eastAsia="PMingLiU" w:hint="eastAsia"/>
          <w:spacing w:val="-1"/>
          <w:w w:val="105"/>
          <w:position w:val="1"/>
        </w:rPr>
        <w:t>; </w:t>
      </w:r>
      <w:r>
        <w:rPr>
          <w:spacing w:val="9"/>
          <w:w w:val="105"/>
        </w:rPr>
        <w:t>有效</w:t>
      </w:r>
      <w:r>
        <w:rPr>
          <w:rFonts w:ascii="PMingLiU" w:hAnsi="PMingLiU" w:eastAsia="PMingLiU" w:hint="eastAsia"/>
          <w:spacing w:val="-1"/>
          <w:w w:val="105"/>
          <w:position w:val="1"/>
        </w:rPr>
        <w:t>: </w:t>
      </w:r>
      <w:r>
        <w:rPr>
          <w:spacing w:val="9"/>
          <w:w w:val="105"/>
        </w:rPr>
        <w:t>腹痛</w:t>
      </w:r>
      <w:r>
        <w:rPr>
          <w:spacing w:val="-72"/>
          <w:w w:val="105"/>
          <w:position w:val="1"/>
        </w:rPr>
        <w:t>、</w:t>
      </w:r>
      <w:r>
        <w:rPr>
          <w:spacing w:val="11"/>
          <w:w w:val="105"/>
        </w:rPr>
        <w:t>腹泻等主</w:t>
      </w:r>
      <w:r>
        <w:rPr>
          <w:spacing w:val="3"/>
          <w:w w:val="105"/>
        </w:rPr>
        <w:t>症</w:t>
      </w:r>
      <w:r>
        <w:rPr>
          <w:rFonts w:ascii="PMingLiU" w:hAnsi="PMingLiU" w:eastAsia="PMingLiU" w:hint="eastAsia"/>
          <w:spacing w:val="-88"/>
          <w:w w:val="105"/>
          <w:position w:val="1"/>
        </w:rPr>
        <w:t>，</w:t>
      </w:r>
      <w:r>
        <w:rPr>
          <w:spacing w:val="3"/>
          <w:w w:val="105"/>
        </w:rPr>
        <w:t>全身症状及体征减轻</w:t>
      </w:r>
      <w:r>
        <w:rPr>
          <w:rFonts w:ascii="PMingLiU" w:hAnsi="PMingLiU" w:eastAsia="PMingLiU" w:hint="eastAsia"/>
          <w:spacing w:val="-11"/>
          <w:w w:val="105"/>
          <w:position w:val="1"/>
        </w:rPr>
        <w:t>; </w:t>
      </w:r>
      <w:r>
        <w:rPr>
          <w:spacing w:val="3"/>
          <w:w w:val="105"/>
        </w:rPr>
        <w:t>无效</w:t>
      </w:r>
      <w:r>
        <w:rPr>
          <w:rFonts w:ascii="PMingLiU" w:hAnsi="PMingLiU" w:eastAsia="PMingLiU" w:hint="eastAsia"/>
          <w:spacing w:val="-11"/>
          <w:w w:val="105"/>
          <w:position w:val="1"/>
        </w:rPr>
        <w:t>: </w:t>
      </w:r>
      <w:r>
        <w:rPr>
          <w:spacing w:val="3"/>
          <w:w w:val="105"/>
        </w:rPr>
        <w:t>停药后时有复发</w:t>
      </w:r>
      <w:r>
        <w:rPr>
          <w:rFonts w:ascii="PMingLiU" w:hAnsi="PMingLiU" w:eastAsia="PMingLiU" w:hint="eastAsia"/>
          <w:spacing w:val="-88"/>
          <w:w w:val="105"/>
          <w:position w:val="1"/>
        </w:rPr>
        <w:t>，</w:t>
      </w:r>
      <w:r>
        <w:rPr>
          <w:spacing w:val="3"/>
          <w:w w:val="105"/>
        </w:rPr>
        <w:t>症状改善不</w:t>
      </w:r>
      <w:r>
        <w:rPr>
          <w:spacing w:val="3"/>
        </w:rPr>
        <w:t>明显或者加重</w:t>
      </w:r>
      <w:r>
        <w:rPr>
          <w:position w:val="1"/>
        </w:rPr>
        <w:t>。</w:t>
      </w:r>
      <w:r>
        <w:rPr>
          <w:spacing w:val="1"/>
        </w:rPr>
        <w:t>中医证候综合疗效判断标准参照</w:t>
      </w:r>
      <w:r>
        <w:rPr>
          <w:spacing w:val="-18"/>
          <w:position w:val="1"/>
        </w:rPr>
        <w:t>《</w:t>
      </w:r>
      <w:r>
        <w:rPr>
          <w:spacing w:val="6"/>
        </w:rPr>
        <w:t>中药新药 </w:t>
      </w:r>
      <w:r>
        <w:rPr>
          <w:spacing w:val="3"/>
          <w:w w:val="105"/>
        </w:rPr>
        <w:t>临床研究指导原则</w:t>
      </w:r>
      <w:r>
        <w:rPr>
          <w:rFonts w:ascii="PMingLiU" w:hAnsi="PMingLiU" w:eastAsia="PMingLiU" w:hint="eastAsia"/>
          <w:spacing w:val="-4"/>
          <w:w w:val="105"/>
          <w:position w:val="1"/>
        </w:rPr>
        <w:t>( </w:t>
      </w:r>
      <w:r>
        <w:rPr>
          <w:spacing w:val="10"/>
          <w:w w:val="105"/>
        </w:rPr>
        <w:t>试行</w:t>
      </w:r>
      <w:r>
        <w:rPr>
          <w:rFonts w:ascii="PMingLiU" w:hAnsi="PMingLiU" w:eastAsia="PMingLiU" w:hint="eastAsia"/>
          <w:spacing w:val="-36"/>
          <w:w w:val="105"/>
          <w:position w:val="1"/>
        </w:rPr>
        <w:t>) 》</w:t>
      </w:r>
      <w:r>
        <w:rPr>
          <w:rFonts w:ascii="PMingLiU" w:hAnsi="PMingLiU" w:eastAsia="PMingLiU" w:hint="eastAsia"/>
          <w:spacing w:val="-15"/>
          <w:w w:val="105"/>
          <w:position w:val="9"/>
          <w:sz w:val="10"/>
        </w:rPr>
        <w:t>［2］</w:t>
      </w:r>
      <w:r>
        <w:rPr>
          <w:rFonts w:ascii="PMingLiU" w:hAnsi="PMingLiU" w:eastAsia="PMingLiU" w:hint="eastAsia"/>
          <w:spacing w:val="-18"/>
          <w:w w:val="105"/>
          <w:position w:val="9"/>
          <w:sz w:val="10"/>
        </w:rPr>
        <w:t> </w:t>
      </w:r>
      <w:r>
        <w:rPr>
          <w:spacing w:val="7"/>
          <w:w w:val="105"/>
        </w:rPr>
        <w:t>制定</w:t>
      </w:r>
      <w:r>
        <w:rPr>
          <w:rFonts w:ascii="PMingLiU" w:hAnsi="PMingLiU" w:eastAsia="PMingLiU" w:hint="eastAsia"/>
          <w:spacing w:val="-78"/>
          <w:w w:val="105"/>
          <w:position w:val="1"/>
        </w:rPr>
        <w:t>，</w:t>
      </w:r>
      <w:r>
        <w:rPr>
          <w:spacing w:val="11"/>
          <w:w w:val="105"/>
        </w:rPr>
        <w:t>证候积分含主症及次症</w:t>
      </w:r>
      <w:r>
        <w:rPr>
          <w:spacing w:val="3"/>
          <w:w w:val="110"/>
        </w:rPr>
        <w:t>之和</w:t>
      </w:r>
      <w:r>
        <w:rPr>
          <w:rFonts w:ascii="PMingLiU" w:hAnsi="PMingLiU" w:eastAsia="PMingLiU" w:hint="eastAsia"/>
          <w:spacing w:val="-88"/>
          <w:w w:val="110"/>
          <w:position w:val="1"/>
        </w:rPr>
        <w:t>，</w:t>
      </w:r>
      <w:r>
        <w:rPr>
          <w:spacing w:val="-8"/>
          <w:w w:val="110"/>
        </w:rPr>
        <w:t>证候积分减少率 </w:t>
      </w:r>
      <w:r>
        <w:rPr>
          <w:rFonts w:ascii="PMingLiU" w:hAnsi="PMingLiU" w:eastAsia="PMingLiU" w:hint="eastAsia"/>
          <w:spacing w:val="-14"/>
          <w:w w:val="110"/>
          <w:position w:val="1"/>
        </w:rPr>
        <w:t>= ( ( </w:t>
      </w:r>
      <w:r>
        <w:rPr>
          <w:spacing w:val="-6"/>
          <w:w w:val="110"/>
        </w:rPr>
        <w:t>治疗前积分 </w:t>
      </w:r>
      <w:r>
        <w:rPr>
          <w:rFonts w:ascii="PMingLiU" w:hAnsi="PMingLiU" w:eastAsia="PMingLiU" w:hint="eastAsia"/>
          <w:spacing w:val="-12"/>
          <w:w w:val="95"/>
          <w:position w:val="1"/>
        </w:rPr>
        <w:t>－ </w:t>
      </w:r>
      <w:r>
        <w:rPr>
          <w:spacing w:val="10"/>
          <w:w w:val="110"/>
        </w:rPr>
        <w:t>治疗后积分</w:t>
      </w:r>
      <w:r>
        <w:rPr>
          <w:rFonts w:ascii="PMingLiU" w:hAnsi="PMingLiU" w:eastAsia="PMingLiU" w:hint="eastAsia"/>
          <w:spacing w:val="-10"/>
          <w:w w:val="110"/>
          <w:position w:val="1"/>
        </w:rPr>
        <w:t>) ÷ </w:t>
      </w:r>
      <w:r>
        <w:rPr>
          <w:w w:val="110"/>
        </w:rPr>
        <w:t>治</w:t>
      </w:r>
      <w:r>
        <w:rPr>
          <w:spacing w:val="3"/>
          <w:w w:val="105"/>
        </w:rPr>
        <w:t>疗前积分</w:t>
      </w:r>
      <w:r>
        <w:rPr>
          <w:rFonts w:ascii="PMingLiU" w:hAnsi="PMingLiU" w:eastAsia="PMingLiU" w:hint="eastAsia"/>
          <w:spacing w:val="-5"/>
          <w:w w:val="105"/>
          <w:position w:val="1"/>
        </w:rPr>
        <w:t>) × </w:t>
      </w:r>
      <w:r>
        <w:rPr>
          <w:rFonts w:ascii="PMingLiU" w:hAnsi="PMingLiU" w:eastAsia="PMingLiU" w:hint="eastAsia"/>
          <w:w w:val="105"/>
          <w:position w:val="1"/>
        </w:rPr>
        <w:t>100</w:t>
      </w:r>
      <w:r>
        <w:rPr>
          <w:rFonts w:ascii="PMingLiU" w:hAnsi="PMingLiU" w:eastAsia="PMingLiU" w:hint="eastAsia"/>
          <w:spacing w:val="-8"/>
          <w:w w:val="105"/>
          <w:position w:val="1"/>
        </w:rPr>
        <w:t>% </w:t>
      </w:r>
      <w:r>
        <w:rPr>
          <w:w w:val="105"/>
          <w:position w:val="1"/>
        </w:rPr>
        <w:t>。</w:t>
      </w:r>
      <w:r>
        <w:rPr>
          <w:spacing w:val="3"/>
          <w:w w:val="105"/>
        </w:rPr>
        <w:t>临床痊愈</w:t>
      </w:r>
      <w:r>
        <w:rPr>
          <w:rFonts w:ascii="PMingLiU" w:hAnsi="PMingLiU" w:eastAsia="PMingLiU" w:hint="eastAsia"/>
          <w:spacing w:val="-2"/>
          <w:w w:val="105"/>
          <w:position w:val="1"/>
        </w:rPr>
        <w:t>: </w:t>
      </w:r>
      <w:r>
        <w:rPr>
          <w:spacing w:val="3"/>
          <w:w w:val="105"/>
        </w:rPr>
        <w:t>中医临床症状</w:t>
      </w:r>
      <w:r>
        <w:rPr>
          <w:spacing w:val="-88"/>
          <w:w w:val="105"/>
          <w:position w:val="1"/>
        </w:rPr>
        <w:t>、</w:t>
      </w:r>
      <w:r>
        <w:rPr>
          <w:spacing w:val="2"/>
          <w:w w:val="105"/>
        </w:rPr>
        <w:t>体征消失或基本消失</w:t>
      </w:r>
      <w:r>
        <w:rPr>
          <w:rFonts w:ascii="PMingLiU" w:hAnsi="PMingLiU" w:eastAsia="PMingLiU" w:hint="eastAsia"/>
          <w:spacing w:val="-88"/>
          <w:w w:val="105"/>
          <w:position w:val="1"/>
        </w:rPr>
        <w:t>，</w:t>
      </w:r>
      <w:r>
        <w:rPr>
          <w:spacing w:val="2"/>
          <w:w w:val="105"/>
        </w:rPr>
        <w:t>证候积分减少≥</w:t>
      </w:r>
      <w:r>
        <w:rPr>
          <w:rFonts w:ascii="PMingLiU" w:hAnsi="PMingLiU" w:eastAsia="PMingLiU" w:hint="eastAsia"/>
          <w:w w:val="105"/>
          <w:position w:val="1"/>
        </w:rPr>
        <w:t>95</w:t>
      </w:r>
      <w:r>
        <w:rPr>
          <w:rFonts w:ascii="PMingLiU" w:hAnsi="PMingLiU" w:eastAsia="PMingLiU" w:hint="eastAsia"/>
          <w:spacing w:val="-9"/>
          <w:w w:val="105"/>
          <w:position w:val="1"/>
        </w:rPr>
        <w:t>% ; </w:t>
      </w:r>
      <w:r>
        <w:rPr>
          <w:spacing w:val="3"/>
          <w:w w:val="105"/>
        </w:rPr>
        <w:t>显效</w:t>
      </w:r>
      <w:r>
        <w:rPr>
          <w:rFonts w:ascii="PMingLiU" w:hAnsi="PMingLiU" w:eastAsia="PMingLiU" w:hint="eastAsia"/>
          <w:spacing w:val="-6"/>
          <w:w w:val="105"/>
          <w:position w:val="1"/>
        </w:rPr>
        <w:t>: </w:t>
      </w:r>
      <w:r>
        <w:rPr>
          <w:spacing w:val="3"/>
          <w:w w:val="105"/>
        </w:rPr>
        <w:t>中医临床症状</w:t>
      </w:r>
      <w:r>
        <w:rPr>
          <w:spacing w:val="-88"/>
          <w:w w:val="105"/>
          <w:position w:val="1"/>
        </w:rPr>
        <w:t>、</w:t>
      </w:r>
      <w:r>
        <w:rPr>
          <w:spacing w:val="5"/>
          <w:w w:val="105"/>
        </w:rPr>
        <w:t>体征明显</w:t>
      </w:r>
      <w:r>
        <w:rPr>
          <w:spacing w:val="3"/>
          <w:w w:val="105"/>
        </w:rPr>
        <w:t>改善</w:t>
      </w:r>
      <w:r>
        <w:rPr>
          <w:rFonts w:ascii="PMingLiU" w:hAnsi="PMingLiU" w:eastAsia="PMingLiU" w:hint="eastAsia"/>
          <w:spacing w:val="-88"/>
          <w:w w:val="105"/>
          <w:position w:val="1"/>
        </w:rPr>
        <w:t>，</w:t>
      </w:r>
      <w:r>
        <w:rPr>
          <w:spacing w:val="-4"/>
          <w:w w:val="105"/>
        </w:rPr>
        <w:t>证候积分减少 </w:t>
      </w:r>
      <w:r>
        <w:rPr>
          <w:rFonts w:ascii="PMingLiU" w:hAnsi="PMingLiU" w:eastAsia="PMingLiU" w:hint="eastAsia"/>
          <w:spacing w:val="2"/>
          <w:w w:val="105"/>
          <w:position w:val="1"/>
        </w:rPr>
        <w:t>70</w:t>
      </w:r>
      <w:r>
        <w:rPr>
          <w:rFonts w:ascii="PMingLiU" w:hAnsi="PMingLiU" w:eastAsia="PMingLiU" w:hint="eastAsia"/>
          <w:spacing w:val="13"/>
          <w:w w:val="105"/>
          <w:position w:val="1"/>
        </w:rPr>
        <w:t>% </w:t>
      </w:r>
      <w:r>
        <w:rPr>
          <w:rFonts w:ascii="PMingLiU" w:hAnsi="PMingLiU" w:eastAsia="PMingLiU" w:hint="eastAsia"/>
          <w:w w:val="95"/>
          <w:position w:val="1"/>
        </w:rPr>
        <w:t>～</w:t>
      </w:r>
      <w:r>
        <w:rPr>
          <w:rFonts w:ascii="PMingLiU" w:hAnsi="PMingLiU" w:eastAsia="PMingLiU" w:hint="eastAsia"/>
          <w:spacing w:val="-10"/>
          <w:w w:val="95"/>
          <w:position w:val="1"/>
        </w:rPr>
        <w:t> </w:t>
      </w:r>
      <w:r>
        <w:rPr>
          <w:rFonts w:ascii="PMingLiU" w:hAnsi="PMingLiU" w:eastAsia="PMingLiU" w:hint="eastAsia"/>
          <w:spacing w:val="2"/>
          <w:w w:val="105"/>
          <w:position w:val="1"/>
        </w:rPr>
        <w:t>95</w:t>
      </w:r>
      <w:r>
        <w:rPr>
          <w:rFonts w:ascii="PMingLiU" w:hAnsi="PMingLiU" w:eastAsia="PMingLiU" w:hint="eastAsia"/>
          <w:spacing w:val="-5"/>
          <w:w w:val="105"/>
          <w:position w:val="1"/>
        </w:rPr>
        <w:t>% ; </w:t>
      </w:r>
      <w:r>
        <w:rPr>
          <w:spacing w:val="8"/>
          <w:w w:val="105"/>
        </w:rPr>
        <w:t>有效</w:t>
      </w:r>
      <w:r>
        <w:rPr>
          <w:rFonts w:ascii="PMingLiU" w:hAnsi="PMingLiU" w:eastAsia="PMingLiU" w:hint="eastAsia"/>
          <w:spacing w:val="-1"/>
          <w:w w:val="105"/>
          <w:position w:val="1"/>
        </w:rPr>
        <w:t>: </w:t>
      </w:r>
      <w:r>
        <w:rPr>
          <w:spacing w:val="11"/>
          <w:w w:val="105"/>
        </w:rPr>
        <w:t>中医临床症状</w:t>
      </w:r>
      <w:r>
        <w:rPr>
          <w:spacing w:val="-76"/>
          <w:w w:val="105"/>
          <w:position w:val="1"/>
        </w:rPr>
        <w:t>、</w:t>
      </w:r>
      <w:r>
        <w:rPr>
          <w:spacing w:val="6"/>
          <w:w w:val="105"/>
        </w:rPr>
        <w:t>体征</w:t>
      </w:r>
      <w:r>
        <w:rPr>
          <w:spacing w:val="3"/>
          <w:w w:val="105"/>
        </w:rPr>
        <w:t>均有好转</w:t>
      </w:r>
      <w:r>
        <w:rPr>
          <w:rFonts w:ascii="PMingLiU" w:hAnsi="PMingLiU" w:eastAsia="PMingLiU" w:hint="eastAsia"/>
          <w:spacing w:val="-88"/>
          <w:w w:val="105"/>
          <w:position w:val="1"/>
        </w:rPr>
        <w:t>，</w:t>
      </w:r>
      <w:r>
        <w:rPr>
          <w:spacing w:val="2"/>
          <w:w w:val="105"/>
        </w:rPr>
        <w:t>证候积分减少≥</w:t>
      </w:r>
      <w:r>
        <w:rPr>
          <w:rFonts w:ascii="PMingLiU" w:hAnsi="PMingLiU" w:eastAsia="PMingLiU" w:hint="eastAsia"/>
          <w:w w:val="105"/>
          <w:position w:val="1"/>
        </w:rPr>
        <w:t>30</w:t>
      </w:r>
      <w:r>
        <w:rPr>
          <w:rFonts w:ascii="PMingLiU" w:hAnsi="PMingLiU" w:eastAsia="PMingLiU" w:hint="eastAsia"/>
          <w:spacing w:val="-38"/>
          <w:w w:val="105"/>
          <w:position w:val="1"/>
        </w:rPr>
        <w:t>% ，</w:t>
      </w:r>
      <w:r>
        <w:rPr>
          <w:spacing w:val="-28"/>
          <w:w w:val="105"/>
        </w:rPr>
        <w:t>且 </w:t>
      </w:r>
      <w:r>
        <w:rPr>
          <w:rFonts w:ascii="PMingLiU" w:hAnsi="PMingLiU" w:eastAsia="PMingLiU" w:hint="eastAsia"/>
          <w:spacing w:val="-11"/>
          <w:w w:val="95"/>
          <w:position w:val="1"/>
        </w:rPr>
        <w:t>＜ </w:t>
      </w:r>
      <w:r>
        <w:rPr>
          <w:rFonts w:ascii="PMingLiU" w:hAnsi="PMingLiU" w:eastAsia="PMingLiU" w:hint="eastAsia"/>
          <w:spacing w:val="2"/>
          <w:w w:val="105"/>
          <w:position w:val="1"/>
        </w:rPr>
        <w:t>70</w:t>
      </w:r>
      <w:r>
        <w:rPr>
          <w:rFonts w:ascii="PMingLiU" w:hAnsi="PMingLiU" w:eastAsia="PMingLiU" w:hint="eastAsia"/>
          <w:spacing w:val="-9"/>
          <w:w w:val="105"/>
          <w:position w:val="1"/>
        </w:rPr>
        <w:t>% ; </w:t>
      </w:r>
      <w:r>
        <w:rPr>
          <w:spacing w:val="3"/>
          <w:w w:val="105"/>
        </w:rPr>
        <w:t>无效</w:t>
      </w:r>
      <w:r>
        <w:rPr>
          <w:rFonts w:ascii="PMingLiU" w:hAnsi="PMingLiU" w:eastAsia="PMingLiU" w:hint="eastAsia"/>
          <w:spacing w:val="-7"/>
          <w:w w:val="105"/>
          <w:position w:val="1"/>
        </w:rPr>
        <w:t>: </w:t>
      </w:r>
      <w:r>
        <w:rPr>
          <w:spacing w:val="5"/>
          <w:w w:val="105"/>
        </w:rPr>
        <w:t>中医临床症</w:t>
      </w:r>
      <w:r>
        <w:rPr>
          <w:spacing w:val="3"/>
          <w:w w:val="105"/>
        </w:rPr>
        <w:t>状</w:t>
      </w:r>
      <w:r>
        <w:rPr>
          <w:spacing w:val="-88"/>
          <w:w w:val="105"/>
          <w:position w:val="1"/>
        </w:rPr>
        <w:t>、</w:t>
      </w:r>
      <w:r>
        <w:rPr>
          <w:spacing w:val="3"/>
          <w:w w:val="105"/>
        </w:rPr>
        <w:t>体征无明显改善</w:t>
      </w:r>
      <w:r>
        <w:rPr>
          <w:rFonts w:ascii="PMingLiU" w:hAnsi="PMingLiU" w:eastAsia="PMingLiU" w:hint="eastAsia"/>
          <w:spacing w:val="-88"/>
          <w:w w:val="105"/>
          <w:position w:val="1"/>
        </w:rPr>
        <w:t>，</w:t>
      </w:r>
      <w:r>
        <w:rPr>
          <w:spacing w:val="3"/>
          <w:w w:val="105"/>
        </w:rPr>
        <w:t>甚或加重</w:t>
      </w:r>
      <w:r>
        <w:rPr>
          <w:rFonts w:ascii="PMingLiU" w:hAnsi="PMingLiU" w:eastAsia="PMingLiU" w:hint="eastAsia"/>
          <w:spacing w:val="-88"/>
          <w:w w:val="105"/>
          <w:position w:val="1"/>
        </w:rPr>
        <w:t>，</w:t>
      </w:r>
      <w:r>
        <w:rPr>
          <w:spacing w:val="-5"/>
          <w:w w:val="105"/>
        </w:rPr>
        <w:t>证候积分减少不足 </w:t>
      </w:r>
      <w:r>
        <w:rPr>
          <w:rFonts w:ascii="PMingLiU" w:hAnsi="PMingLiU" w:eastAsia="PMingLiU" w:hint="eastAsia"/>
          <w:spacing w:val="2"/>
          <w:w w:val="105"/>
          <w:position w:val="1"/>
        </w:rPr>
        <w:t>30</w:t>
      </w:r>
      <w:r>
        <w:rPr>
          <w:rFonts w:ascii="PMingLiU" w:hAnsi="PMingLiU" w:eastAsia="PMingLiU" w:hint="eastAsia"/>
          <w:spacing w:val="-7"/>
          <w:w w:val="105"/>
          <w:position w:val="1"/>
        </w:rPr>
        <w:t>% </w:t>
      </w:r>
      <w:r>
        <w:rPr>
          <w:w w:val="105"/>
          <w:position w:val="1"/>
        </w:rPr>
        <w:t>。</w:t>
      </w:r>
    </w:p>
    <w:p>
      <w:pPr>
        <w:pStyle w:val="ListParagraph"/>
        <w:numPr>
          <w:ilvl w:val="0"/>
          <w:numId w:val="2"/>
        </w:numPr>
        <w:tabs>
          <w:tab w:pos="287" w:val="left" w:leader="none"/>
        </w:tabs>
        <w:spacing w:line="226" w:lineRule="exact" w:before="0" w:after="0"/>
        <w:ind w:left="286" w:right="0" w:hanging="175"/>
        <w:jc w:val="both"/>
        <w:rPr>
          <w:sz w:val="17"/>
        </w:rPr>
      </w:pPr>
      <w:r>
        <w:rPr>
          <w:rFonts w:ascii="Times New Roman" w:eastAsia="Times New Roman"/>
          <w:w w:val="103"/>
          <w:position w:val="1"/>
          <w:sz w:val="17"/>
        </w:rPr>
        <w:t>7</w:t>
      </w:r>
      <w:r>
        <w:rPr>
          <w:rFonts w:ascii="Times New Roman" w:eastAsia="Times New Roman"/>
          <w:spacing w:val="4"/>
          <w:position w:val="1"/>
          <w:sz w:val="17"/>
        </w:rPr>
        <w:t>    </w:t>
      </w:r>
      <w:r>
        <w:rPr>
          <w:spacing w:val="2"/>
          <w:w w:val="103"/>
          <w:sz w:val="17"/>
        </w:rPr>
        <w:t>统计学处理</w:t>
      </w:r>
      <w:r>
        <w:rPr>
          <w:spacing w:val="7"/>
          <w:sz w:val="17"/>
        </w:rPr>
        <w:t>  </w:t>
      </w:r>
      <w:r>
        <w:rPr>
          <w:spacing w:val="3"/>
          <w:w w:val="103"/>
          <w:sz w:val="17"/>
        </w:rPr>
        <w:t>统计学处理应用</w:t>
      </w:r>
      <w:r>
        <w:rPr>
          <w:spacing w:val="-32"/>
          <w:sz w:val="17"/>
        </w:rPr>
        <w:t> </w:t>
      </w:r>
      <w:r>
        <w:rPr>
          <w:rFonts w:ascii="PMingLiU" w:eastAsia="PMingLiU" w:hint="eastAsia"/>
          <w:spacing w:val="-1"/>
          <w:w w:val="99"/>
          <w:position w:val="1"/>
          <w:sz w:val="17"/>
        </w:rPr>
        <w:t>S</w:t>
      </w:r>
      <w:r>
        <w:rPr>
          <w:rFonts w:ascii="PMingLiU" w:eastAsia="PMingLiU" w:hint="eastAsia"/>
          <w:spacing w:val="-1"/>
          <w:w w:val="110"/>
          <w:position w:val="1"/>
          <w:sz w:val="17"/>
        </w:rPr>
        <w:t>P</w:t>
      </w:r>
      <w:r>
        <w:rPr>
          <w:rFonts w:ascii="PMingLiU" w:eastAsia="PMingLiU" w:hint="eastAsia"/>
          <w:spacing w:val="-1"/>
          <w:w w:val="99"/>
          <w:position w:val="1"/>
          <w:sz w:val="17"/>
        </w:rPr>
        <w:t>S</w:t>
      </w:r>
      <w:r>
        <w:rPr>
          <w:rFonts w:ascii="PMingLiU" w:eastAsia="PMingLiU" w:hint="eastAsia"/>
          <w:w w:val="99"/>
          <w:position w:val="1"/>
          <w:sz w:val="17"/>
        </w:rPr>
        <w:t>S</w:t>
      </w:r>
      <w:r>
        <w:rPr>
          <w:rFonts w:ascii="PMingLiU" w:eastAsia="PMingLiU" w:hint="eastAsia"/>
          <w:spacing w:val="13"/>
          <w:position w:val="1"/>
          <w:sz w:val="17"/>
        </w:rPr>
        <w:t> </w:t>
      </w:r>
      <w:r>
        <w:rPr>
          <w:rFonts w:ascii="PMingLiU" w:eastAsia="PMingLiU" w:hint="eastAsia"/>
          <w:spacing w:val="-1"/>
          <w:w w:val="110"/>
          <w:position w:val="1"/>
          <w:sz w:val="17"/>
        </w:rPr>
        <w:t>1</w:t>
      </w:r>
      <w:r>
        <w:rPr>
          <w:rFonts w:ascii="PMingLiU" w:eastAsia="PMingLiU" w:hint="eastAsia"/>
          <w:spacing w:val="8"/>
          <w:w w:val="110"/>
          <w:position w:val="1"/>
          <w:sz w:val="17"/>
        </w:rPr>
        <w:t>3</w:t>
      </w:r>
      <w:r>
        <w:rPr>
          <w:rFonts w:ascii="PMingLiU" w:eastAsia="PMingLiU" w:hint="eastAsia"/>
          <w:w w:val="25"/>
          <w:position w:val="1"/>
          <w:sz w:val="17"/>
        </w:rPr>
        <w:t>．</w:t>
      </w:r>
      <w:r>
        <w:rPr>
          <w:rFonts w:ascii="PMingLiU" w:eastAsia="PMingLiU" w:hint="eastAsia"/>
          <w:spacing w:val="-5"/>
          <w:position w:val="1"/>
          <w:sz w:val="17"/>
        </w:rPr>
        <w:t> </w:t>
      </w:r>
      <w:r>
        <w:rPr>
          <w:rFonts w:ascii="PMingLiU" w:eastAsia="PMingLiU" w:hint="eastAsia"/>
          <w:w w:val="110"/>
          <w:position w:val="1"/>
          <w:sz w:val="17"/>
        </w:rPr>
        <w:t>0</w:t>
      </w:r>
      <w:r>
        <w:rPr>
          <w:rFonts w:ascii="PMingLiU" w:eastAsia="PMingLiU" w:hint="eastAsia"/>
          <w:spacing w:val="13"/>
          <w:position w:val="1"/>
          <w:sz w:val="17"/>
        </w:rPr>
        <w:t> </w:t>
      </w:r>
      <w:r>
        <w:rPr>
          <w:spacing w:val="7"/>
          <w:w w:val="103"/>
          <w:sz w:val="17"/>
        </w:rPr>
        <w:t>软件分析</w:t>
      </w:r>
      <w:r>
        <w:rPr>
          <w:rFonts w:ascii="PMingLiU" w:eastAsia="PMingLiU" w:hint="eastAsia"/>
          <w:spacing w:val="-82"/>
          <w:w w:val="103"/>
          <w:position w:val="1"/>
          <w:sz w:val="17"/>
        </w:rPr>
        <w:t>，</w:t>
      </w:r>
      <w:r>
        <w:rPr>
          <w:w w:val="103"/>
          <w:sz w:val="17"/>
        </w:rPr>
        <w:t>计</w:t>
      </w:r>
    </w:p>
    <w:p>
      <w:pPr>
        <w:pStyle w:val="BodyText"/>
        <w:spacing w:before="64"/>
        <w:jc w:val="both"/>
      </w:pPr>
      <w:r>
        <w:rPr>
          <w:spacing w:val="-7"/>
          <w:w w:val="105"/>
        </w:rPr>
        <w:t>量资料采用 </w:t>
      </w:r>
      <w:r>
        <w:rPr>
          <w:rFonts w:ascii="Cambria" w:hAnsi="Cambria" w:eastAsia="Cambria"/>
          <w:i/>
          <w:spacing w:val="-67"/>
          <w:w w:val="105"/>
          <w:position w:val="1"/>
        </w:rPr>
        <w:t>x</w:t>
      </w:r>
      <w:r>
        <w:rPr>
          <w:spacing w:val="-63"/>
          <w:w w:val="105"/>
        </w:rPr>
        <w:t>珋</w:t>
      </w:r>
      <w:r>
        <w:rPr>
          <w:rFonts w:ascii="PMingLiU" w:hAnsi="PMingLiU" w:eastAsia="PMingLiU" w:hint="eastAsia"/>
          <w:spacing w:val="-9"/>
          <w:w w:val="105"/>
          <w:position w:val="1"/>
        </w:rPr>
        <w:t>± </w:t>
      </w:r>
      <w:r>
        <w:rPr>
          <w:rFonts w:ascii="Cambria" w:hAnsi="Cambria" w:eastAsia="Cambria"/>
          <w:i/>
          <w:w w:val="105"/>
          <w:position w:val="1"/>
        </w:rPr>
        <w:t>s </w:t>
      </w:r>
      <w:r>
        <w:rPr>
          <w:spacing w:val="7"/>
          <w:w w:val="105"/>
        </w:rPr>
        <w:t>描述</w:t>
      </w:r>
      <w:r>
        <w:rPr>
          <w:spacing w:val="7"/>
          <w:w w:val="105"/>
          <w:position w:val="1"/>
        </w:rPr>
        <w:t>。</w:t>
      </w:r>
      <w:r>
        <w:rPr>
          <w:spacing w:val="2"/>
          <w:w w:val="105"/>
        </w:rPr>
        <w:t>有效率比较采用 </w:t>
      </w:r>
      <w:r>
        <w:rPr>
          <w:w w:val="105"/>
        </w:rPr>
        <w:t></w:t>
      </w:r>
      <w:r>
        <w:rPr>
          <w:rFonts w:ascii="PMingLiU" w:hAnsi="PMingLiU" w:eastAsia="PMingLiU" w:hint="eastAsia"/>
          <w:w w:val="105"/>
          <w:position w:val="9"/>
          <w:sz w:val="10"/>
        </w:rPr>
        <w:t>2 </w:t>
      </w:r>
      <w:r>
        <w:rPr>
          <w:spacing w:val="7"/>
          <w:w w:val="105"/>
        </w:rPr>
        <w:t>检验</w:t>
      </w:r>
      <w:r>
        <w:rPr>
          <w:rFonts w:ascii="PMingLiU" w:hAnsi="PMingLiU" w:eastAsia="PMingLiU" w:hint="eastAsia"/>
          <w:spacing w:val="-78"/>
          <w:w w:val="105"/>
          <w:position w:val="1"/>
        </w:rPr>
        <w:t>，</w:t>
      </w:r>
      <w:r>
        <w:rPr>
          <w:spacing w:val="8"/>
          <w:w w:val="105"/>
        </w:rPr>
        <w:t>等级资料</w:t>
      </w:r>
    </w:p>
    <w:p>
      <w:pPr>
        <w:spacing w:after="0"/>
        <w:jc w:val="both"/>
        <w:sectPr>
          <w:type w:val="continuous"/>
          <w:pgSz w:w="11790" w:h="16810"/>
          <w:pgMar w:top="980" w:bottom="540" w:left="900" w:right="820"/>
          <w:cols w:num="2" w:equalWidth="0">
            <w:col w:w="4942" w:space="111"/>
            <w:col w:w="5017"/>
          </w:cols>
        </w:sectPr>
      </w:pPr>
    </w:p>
    <w:p>
      <w:pPr>
        <w:pStyle w:val="BodyText"/>
        <w:spacing w:before="62"/>
        <w:ind w:left="211"/>
      </w:pPr>
      <w:r>
        <w:rPr>
          <w:w w:val="110"/>
        </w:rPr>
        <w:t>·</w:t>
      </w:r>
      <w:r>
        <w:rPr>
          <w:rFonts w:ascii="PMingLiU" w:hAnsi="PMingLiU"/>
          <w:w w:val="110"/>
        </w:rPr>
        <w:t>3906</w:t>
      </w:r>
      <w:r>
        <w:rPr>
          <w:w w:val="110"/>
        </w:rPr>
        <w:t>·</w:t>
      </w:r>
    </w:p>
    <w:p>
      <w:pPr>
        <w:pStyle w:val="BodyText"/>
        <w:spacing w:before="59"/>
        <w:ind w:left="211"/>
        <w:rPr>
          <w:rFonts w:ascii="PMingLiU" w:eastAsia="PMingLiU" w:hint="eastAsia"/>
        </w:rPr>
      </w:pPr>
      <w:r>
        <w:rPr/>
        <w:br w:type="column"/>
      </w:r>
      <w:r>
        <w:rPr>
          <w:w w:val="105"/>
        </w:rPr>
        <w:t>现代中西医结合杂志 </w:t>
      </w:r>
      <w:r>
        <w:rPr>
          <w:rFonts w:ascii="PMingLiU" w:eastAsia="PMingLiU" w:hint="eastAsia"/>
          <w:w w:val="105"/>
          <w:position w:val="1"/>
        </w:rPr>
        <w:t>Modern Journal of Integrated Traditional Chinese and Western Medicine 2012 Dec，21( 35)</w:t>
      </w:r>
    </w:p>
    <w:p>
      <w:pPr>
        <w:spacing w:after="0"/>
        <w:rPr>
          <w:rFonts w:ascii="PMingLiU" w:eastAsia="PMingLiU" w:hint="eastAsia"/>
        </w:rPr>
        <w:sectPr>
          <w:pgSz w:w="11790" w:h="16810"/>
          <w:pgMar w:header="0" w:footer="348" w:top="980" w:bottom="540" w:left="900" w:right="820"/>
          <w:cols w:num="2" w:equalWidth="0">
            <w:col w:w="966" w:space="455"/>
            <w:col w:w="8649"/>
          </w:cols>
        </w:sectPr>
      </w:pPr>
    </w:p>
    <w:p>
      <w:pPr>
        <w:pStyle w:val="BodyText"/>
        <w:spacing w:before="4"/>
        <w:ind w:left="0"/>
        <w:rPr>
          <w:rFonts w:ascii="PMingLiU"/>
          <w:sz w:val="4"/>
        </w:rPr>
      </w:pPr>
    </w:p>
    <w:p>
      <w:pPr>
        <w:pStyle w:val="BodyText"/>
        <w:spacing w:line="20" w:lineRule="exact"/>
        <w:ind w:left="116"/>
        <w:rPr>
          <w:rFonts w:ascii="PMingLiU"/>
          <w:sz w:val="2"/>
        </w:rPr>
      </w:pPr>
      <w:r>
        <w:rPr>
          <w:rFonts w:ascii="PMingLiU"/>
          <w:sz w:val="2"/>
        </w:rPr>
        <w:pict>
          <v:group style="width:487.3pt;height:.35pt;mso-position-horizontal-relative:char;mso-position-vertical-relative:line" coordorigin="0,0" coordsize="9746,7">
            <v:line style="position:absolute" from="0,3" to="9746,3" stroked="true" strokeweight=".327493pt" strokecolor="#000000">
              <v:stroke dashstyle="solid"/>
            </v:line>
          </v:group>
        </w:pict>
      </w:r>
      <w:r>
        <w:rPr>
          <w:rFonts w:ascii="PMingLiU"/>
          <w:sz w:val="2"/>
        </w:rPr>
      </w:r>
    </w:p>
    <w:p>
      <w:pPr>
        <w:pStyle w:val="BodyText"/>
        <w:spacing w:before="12"/>
        <w:ind w:left="0"/>
        <w:rPr>
          <w:rFonts w:ascii="PMingLiU"/>
          <w:sz w:val="8"/>
        </w:rPr>
      </w:pPr>
    </w:p>
    <w:p>
      <w:pPr>
        <w:spacing w:after="0"/>
        <w:rPr>
          <w:rFonts w:ascii="PMingLiU"/>
          <w:sz w:val="8"/>
        </w:rPr>
        <w:sectPr>
          <w:type w:val="continuous"/>
          <w:pgSz w:w="11790" w:h="16810"/>
          <w:pgMar w:top="980" w:bottom="540" w:left="900" w:right="820"/>
        </w:sectPr>
      </w:pPr>
    </w:p>
    <w:p>
      <w:pPr>
        <w:pStyle w:val="BodyText"/>
        <w:spacing w:before="81"/>
      </w:pPr>
      <w:r>
        <w:rPr>
          <w:spacing w:val="3"/>
          <w:w w:val="103"/>
        </w:rPr>
        <w:t>采用秩和检验</w:t>
      </w:r>
      <w:r>
        <w:rPr>
          <w:spacing w:val="1"/>
          <w:w w:val="103"/>
          <w:position w:val="1"/>
        </w:rPr>
        <w:t>。</w:t>
      </w:r>
      <w:r>
        <w:rPr>
          <w:w w:val="103"/>
        </w:rPr>
        <w:t>以</w:t>
      </w:r>
      <w:r>
        <w:rPr>
          <w:spacing w:val="-37"/>
        </w:rPr>
        <w:t> </w:t>
      </w:r>
      <w:r>
        <w:rPr>
          <w:rFonts w:ascii="Cambria" w:eastAsia="Cambria"/>
          <w:i/>
          <w:w w:val="114"/>
          <w:position w:val="1"/>
        </w:rPr>
        <w:t>P</w:t>
      </w:r>
      <w:r>
        <w:rPr>
          <w:rFonts w:ascii="Cambria" w:eastAsia="Cambria"/>
          <w:i/>
          <w:spacing w:val="10"/>
          <w:position w:val="1"/>
        </w:rPr>
        <w:t> </w:t>
      </w:r>
      <w:r>
        <w:rPr>
          <w:rFonts w:ascii="PMingLiU" w:eastAsia="PMingLiU" w:hint="eastAsia"/>
          <w:w w:val="57"/>
          <w:position w:val="1"/>
        </w:rPr>
        <w:t>＜</w:t>
      </w:r>
      <w:r>
        <w:rPr>
          <w:rFonts w:ascii="PMingLiU" w:eastAsia="PMingLiU" w:hint="eastAsia"/>
          <w:spacing w:val="-15"/>
          <w:position w:val="1"/>
        </w:rPr>
        <w:t> </w:t>
      </w:r>
      <w:r>
        <w:rPr>
          <w:rFonts w:ascii="PMingLiU" w:eastAsia="PMingLiU" w:hint="eastAsia"/>
          <w:spacing w:val="8"/>
          <w:w w:val="110"/>
          <w:position w:val="1"/>
        </w:rPr>
        <w:t>0</w:t>
      </w:r>
      <w:r>
        <w:rPr>
          <w:rFonts w:ascii="PMingLiU" w:eastAsia="PMingLiU" w:hint="eastAsia"/>
          <w:w w:val="25"/>
          <w:position w:val="1"/>
        </w:rPr>
        <w:t>．</w:t>
      </w:r>
      <w:r>
        <w:rPr>
          <w:rFonts w:ascii="PMingLiU" w:eastAsia="PMingLiU" w:hint="eastAsia"/>
          <w:spacing w:val="-9"/>
          <w:position w:val="1"/>
        </w:rPr>
        <w:t> </w:t>
      </w:r>
      <w:r>
        <w:rPr>
          <w:rFonts w:ascii="PMingLiU" w:eastAsia="PMingLiU" w:hint="eastAsia"/>
          <w:spacing w:val="-1"/>
          <w:w w:val="110"/>
          <w:position w:val="1"/>
        </w:rPr>
        <w:t>0</w:t>
      </w:r>
      <w:r>
        <w:rPr>
          <w:rFonts w:ascii="PMingLiU" w:eastAsia="PMingLiU" w:hint="eastAsia"/>
          <w:w w:val="110"/>
          <w:position w:val="1"/>
        </w:rPr>
        <w:t>5</w:t>
      </w:r>
      <w:r>
        <w:rPr>
          <w:rFonts w:ascii="PMingLiU" w:eastAsia="PMingLiU" w:hint="eastAsia"/>
          <w:spacing w:val="9"/>
          <w:position w:val="1"/>
        </w:rPr>
        <w:t> </w:t>
      </w:r>
      <w:r>
        <w:rPr>
          <w:spacing w:val="3"/>
          <w:w w:val="103"/>
        </w:rPr>
        <w:t>为差异有统计学意义</w:t>
      </w:r>
      <w:r>
        <w:rPr>
          <w:w w:val="103"/>
          <w:position w:val="1"/>
        </w:rPr>
        <w:t>。</w:t>
      </w:r>
    </w:p>
    <w:p>
      <w:pPr>
        <w:pStyle w:val="ListParagraph"/>
        <w:numPr>
          <w:ilvl w:val="0"/>
          <w:numId w:val="1"/>
        </w:numPr>
        <w:tabs>
          <w:tab w:pos="390" w:val="left" w:leader="none"/>
          <w:tab w:pos="931" w:val="left" w:leader="none"/>
        </w:tabs>
        <w:spacing w:line="240" w:lineRule="auto" w:before="77" w:after="0"/>
        <w:ind w:left="389" w:right="0" w:hanging="278"/>
        <w:jc w:val="left"/>
        <w:rPr>
          <w:rFonts w:ascii="黑体" w:eastAsia="黑体" w:hint="eastAsia"/>
          <w:sz w:val="17"/>
        </w:rPr>
      </w:pPr>
      <w:r>
        <w:rPr>
          <w:rFonts w:ascii="黑体" w:eastAsia="黑体" w:hint="eastAsia"/>
          <w:w w:val="105"/>
          <w:sz w:val="17"/>
        </w:rPr>
        <w:t>结</w:t>
        <w:tab/>
        <w:t>果</w:t>
      </w:r>
    </w:p>
    <w:p>
      <w:pPr>
        <w:pStyle w:val="ListParagraph"/>
        <w:numPr>
          <w:ilvl w:val="0"/>
          <w:numId w:val="2"/>
        </w:numPr>
        <w:tabs>
          <w:tab w:pos="287" w:val="left" w:leader="none"/>
          <w:tab w:pos="2555" w:val="left" w:leader="none"/>
        </w:tabs>
        <w:spacing w:line="307" w:lineRule="auto" w:before="77" w:after="0"/>
        <w:ind w:left="121" w:right="38" w:hanging="10"/>
        <w:jc w:val="left"/>
        <w:rPr>
          <w:sz w:val="17"/>
        </w:rPr>
      </w:pPr>
      <w:r>
        <w:rPr>
          <w:rFonts w:ascii="Times New Roman" w:eastAsia="Times New Roman"/>
          <w:w w:val="105"/>
          <w:position w:val="1"/>
          <w:sz w:val="17"/>
        </w:rPr>
        <w:t>1  </w:t>
      </w:r>
      <w:r>
        <w:rPr>
          <w:rFonts w:ascii="Times New Roman" w:eastAsia="Times New Roman"/>
          <w:spacing w:val="38"/>
          <w:w w:val="105"/>
          <w:position w:val="1"/>
          <w:sz w:val="17"/>
        </w:rPr>
        <w:t> </w:t>
      </w:r>
      <w:r>
        <w:rPr>
          <w:rFonts w:ascii="PMingLiU" w:eastAsia="PMingLiU" w:hint="eastAsia"/>
          <w:w w:val="105"/>
          <w:position w:val="1"/>
          <w:sz w:val="17"/>
        </w:rPr>
        <w:t>2</w:t>
      </w:r>
      <w:r>
        <w:rPr>
          <w:rFonts w:ascii="PMingLiU" w:eastAsia="PMingLiU" w:hint="eastAsia"/>
          <w:spacing w:val="4"/>
          <w:w w:val="105"/>
          <w:position w:val="1"/>
          <w:sz w:val="17"/>
        </w:rPr>
        <w:t> </w:t>
      </w:r>
      <w:r>
        <w:rPr>
          <w:spacing w:val="3"/>
          <w:w w:val="105"/>
          <w:sz w:val="17"/>
        </w:rPr>
        <w:t>组治疗</w:t>
      </w:r>
      <w:r>
        <w:rPr>
          <w:spacing w:val="11"/>
          <w:w w:val="105"/>
          <w:sz w:val="17"/>
        </w:rPr>
        <w:t>总体疗效比</w:t>
      </w:r>
      <w:r>
        <w:rPr>
          <w:w w:val="105"/>
          <w:sz w:val="17"/>
        </w:rPr>
        <w:t>较</w:t>
        <w:tab/>
      </w:r>
      <w:r>
        <w:rPr>
          <w:spacing w:val="11"/>
          <w:sz w:val="17"/>
        </w:rPr>
        <w:t>观察组总有效率</w:t>
      </w:r>
      <w:r>
        <w:rPr>
          <w:spacing w:val="13"/>
          <w:sz w:val="17"/>
        </w:rPr>
        <w:t>明显优于</w:t>
      </w:r>
      <w:r>
        <w:rPr>
          <w:spacing w:val="-13"/>
          <w:sz w:val="17"/>
        </w:rPr>
        <w:t>对</w:t>
      </w:r>
      <w:r>
        <w:rPr>
          <w:spacing w:val="3"/>
          <w:w w:val="103"/>
          <w:sz w:val="17"/>
        </w:rPr>
        <w:t>照</w:t>
      </w:r>
      <w:r>
        <w:rPr>
          <w:spacing w:val="4"/>
          <w:w w:val="103"/>
          <w:sz w:val="17"/>
        </w:rPr>
        <w:t>组</w:t>
      </w:r>
      <w:r>
        <w:rPr>
          <w:rFonts w:ascii="PMingLiU" w:eastAsia="PMingLiU" w:hint="eastAsia"/>
          <w:w w:val="90"/>
          <w:position w:val="1"/>
          <w:sz w:val="17"/>
        </w:rPr>
        <w:t>(</w:t>
      </w:r>
      <w:r>
        <w:rPr>
          <w:rFonts w:ascii="PMingLiU" w:eastAsia="PMingLiU" w:hint="eastAsia"/>
          <w:spacing w:val="14"/>
          <w:position w:val="1"/>
          <w:sz w:val="17"/>
        </w:rPr>
        <w:t> </w:t>
      </w:r>
      <w:r>
        <w:rPr>
          <w:rFonts w:ascii="Cambria" w:eastAsia="Cambria"/>
          <w:i/>
          <w:w w:val="114"/>
          <w:position w:val="1"/>
          <w:sz w:val="17"/>
        </w:rPr>
        <w:t>P</w:t>
      </w:r>
      <w:r>
        <w:rPr>
          <w:rFonts w:ascii="Cambria" w:eastAsia="Cambria"/>
          <w:i/>
          <w:spacing w:val="10"/>
          <w:position w:val="1"/>
          <w:sz w:val="17"/>
        </w:rPr>
        <w:t> </w:t>
      </w:r>
      <w:r>
        <w:rPr>
          <w:rFonts w:ascii="PMingLiU" w:eastAsia="PMingLiU" w:hint="eastAsia"/>
          <w:w w:val="57"/>
          <w:position w:val="1"/>
          <w:sz w:val="17"/>
        </w:rPr>
        <w:t>＜</w:t>
      </w:r>
      <w:r>
        <w:rPr>
          <w:rFonts w:ascii="PMingLiU" w:eastAsia="PMingLiU" w:hint="eastAsia"/>
          <w:spacing w:val="-15"/>
          <w:position w:val="1"/>
          <w:sz w:val="17"/>
        </w:rPr>
        <w:t> </w:t>
      </w:r>
      <w:r>
        <w:rPr>
          <w:rFonts w:ascii="PMingLiU" w:eastAsia="PMingLiU" w:hint="eastAsia"/>
          <w:spacing w:val="8"/>
          <w:w w:val="110"/>
          <w:position w:val="1"/>
          <w:sz w:val="17"/>
        </w:rPr>
        <w:t>0</w:t>
      </w:r>
      <w:r>
        <w:rPr>
          <w:rFonts w:ascii="PMingLiU" w:eastAsia="PMingLiU" w:hint="eastAsia"/>
          <w:w w:val="25"/>
          <w:position w:val="1"/>
          <w:sz w:val="17"/>
        </w:rPr>
        <w:t>．</w:t>
      </w:r>
      <w:r>
        <w:rPr>
          <w:rFonts w:ascii="PMingLiU" w:eastAsia="PMingLiU" w:hint="eastAsia"/>
          <w:spacing w:val="-9"/>
          <w:position w:val="1"/>
          <w:sz w:val="17"/>
        </w:rPr>
        <w:t> </w:t>
      </w:r>
      <w:r>
        <w:rPr>
          <w:rFonts w:ascii="PMingLiU" w:eastAsia="PMingLiU" w:hint="eastAsia"/>
          <w:spacing w:val="-1"/>
          <w:w w:val="110"/>
          <w:position w:val="1"/>
          <w:sz w:val="17"/>
        </w:rPr>
        <w:t>0</w:t>
      </w:r>
      <w:r>
        <w:rPr>
          <w:rFonts w:ascii="PMingLiU" w:eastAsia="PMingLiU" w:hint="eastAsia"/>
          <w:spacing w:val="8"/>
          <w:w w:val="110"/>
          <w:position w:val="1"/>
          <w:sz w:val="17"/>
        </w:rPr>
        <w:t>5</w:t>
      </w:r>
      <w:r>
        <w:rPr>
          <w:rFonts w:ascii="PMingLiU" w:eastAsia="PMingLiU" w:hint="eastAsia"/>
          <w:w w:val="90"/>
          <w:position w:val="1"/>
          <w:sz w:val="17"/>
        </w:rPr>
        <w:t>)</w:t>
      </w:r>
      <w:r>
        <w:rPr>
          <w:rFonts w:ascii="PMingLiU" w:eastAsia="PMingLiU" w:hint="eastAsia"/>
          <w:spacing w:val="14"/>
          <w:position w:val="1"/>
          <w:sz w:val="17"/>
        </w:rPr>
        <w:t> </w:t>
      </w:r>
      <w:r>
        <w:rPr>
          <w:rFonts w:ascii="PMingLiU" w:eastAsia="PMingLiU" w:hint="eastAsia"/>
          <w:spacing w:val="-97"/>
          <w:w w:val="103"/>
          <w:position w:val="1"/>
          <w:sz w:val="17"/>
        </w:rPr>
        <w:t>，</w:t>
      </w:r>
      <w:r>
        <w:rPr>
          <w:rFonts w:ascii="PMingLiU" w:eastAsia="PMingLiU" w:hint="eastAsia"/>
          <w:w w:val="110"/>
          <w:position w:val="1"/>
          <w:sz w:val="17"/>
        </w:rPr>
        <w:t>2</w:t>
      </w:r>
      <w:r>
        <w:rPr>
          <w:rFonts w:ascii="PMingLiU" w:eastAsia="PMingLiU" w:hint="eastAsia"/>
          <w:spacing w:val="9"/>
          <w:position w:val="1"/>
          <w:sz w:val="17"/>
        </w:rPr>
        <w:t> </w:t>
      </w:r>
      <w:r>
        <w:rPr>
          <w:spacing w:val="3"/>
          <w:w w:val="103"/>
          <w:sz w:val="17"/>
        </w:rPr>
        <w:t>组治疗期间无不良反</w:t>
      </w:r>
      <w:r>
        <w:rPr>
          <w:spacing w:val="5"/>
          <w:w w:val="103"/>
          <w:sz w:val="17"/>
        </w:rPr>
        <w:t>应</w:t>
      </w:r>
      <w:r>
        <w:rPr>
          <w:spacing w:val="1"/>
          <w:w w:val="103"/>
          <w:position w:val="1"/>
          <w:sz w:val="17"/>
        </w:rPr>
        <w:t>。</w:t>
      </w:r>
      <w:r>
        <w:rPr>
          <w:spacing w:val="3"/>
          <w:w w:val="103"/>
          <w:sz w:val="17"/>
        </w:rPr>
        <w:t>见</w:t>
      </w:r>
      <w:r>
        <w:rPr>
          <w:w w:val="103"/>
          <w:sz w:val="17"/>
        </w:rPr>
        <w:t>表</w:t>
      </w:r>
      <w:r>
        <w:rPr>
          <w:spacing w:val="-47"/>
          <w:sz w:val="17"/>
        </w:rPr>
        <w:t> </w:t>
      </w:r>
      <w:r>
        <w:rPr>
          <w:rFonts w:ascii="PMingLiU" w:eastAsia="PMingLiU" w:hint="eastAsia"/>
          <w:spacing w:val="8"/>
          <w:w w:val="110"/>
          <w:position w:val="1"/>
          <w:sz w:val="17"/>
        </w:rPr>
        <w:t>1</w:t>
      </w:r>
      <w:r>
        <w:rPr>
          <w:w w:val="103"/>
          <w:position w:val="1"/>
          <w:sz w:val="17"/>
        </w:rPr>
        <w:t>。</w:t>
      </w:r>
    </w:p>
    <w:p>
      <w:pPr>
        <w:pStyle w:val="BodyText"/>
        <w:tabs>
          <w:tab w:pos="4452" w:val="left" w:leader="none"/>
        </w:tabs>
        <w:ind w:left="1523"/>
      </w:pPr>
      <w:r>
        <w:rPr>
          <w:w w:val="105"/>
        </w:rPr>
        <w:t>表</w:t>
      </w:r>
      <w:r>
        <w:rPr>
          <w:spacing w:val="-52"/>
          <w:w w:val="105"/>
        </w:rPr>
        <w:t> </w:t>
      </w:r>
      <w:r>
        <w:rPr>
          <w:rFonts w:ascii="PMingLiU" w:eastAsia="PMingLiU" w:hint="eastAsia"/>
          <w:w w:val="105"/>
          <w:position w:val="1"/>
        </w:rPr>
        <w:t>1  </w:t>
      </w:r>
      <w:r>
        <w:rPr>
          <w:rFonts w:ascii="PMingLiU" w:eastAsia="PMingLiU" w:hint="eastAsia"/>
          <w:spacing w:val="36"/>
          <w:w w:val="105"/>
          <w:position w:val="1"/>
        </w:rPr>
        <w:t> </w:t>
      </w:r>
      <w:r>
        <w:rPr>
          <w:rFonts w:ascii="PMingLiU" w:eastAsia="PMingLiU" w:hint="eastAsia"/>
          <w:w w:val="105"/>
          <w:position w:val="1"/>
        </w:rPr>
        <w:t>2</w:t>
      </w:r>
      <w:r>
        <w:rPr>
          <w:rFonts w:ascii="PMingLiU" w:eastAsia="PMingLiU" w:hint="eastAsia"/>
          <w:spacing w:val="6"/>
          <w:w w:val="105"/>
          <w:position w:val="1"/>
        </w:rPr>
        <w:t> </w:t>
      </w:r>
      <w:r>
        <w:rPr>
          <w:spacing w:val="3"/>
          <w:w w:val="105"/>
        </w:rPr>
        <w:t>组总体疗效比</w:t>
      </w:r>
      <w:r>
        <w:rPr>
          <w:w w:val="105"/>
        </w:rPr>
        <w:t>较</w:t>
        <w:tab/>
        <w:t>例</w:t>
      </w:r>
    </w:p>
    <w:p>
      <w:pPr>
        <w:pStyle w:val="BodyText"/>
        <w:spacing w:before="10"/>
        <w:ind w:left="0"/>
        <w:rPr>
          <w:sz w:val="6"/>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2"/>
        <w:gridCol w:w="398"/>
        <w:gridCol w:w="561"/>
        <w:gridCol w:w="597"/>
        <w:gridCol w:w="637"/>
        <w:gridCol w:w="636"/>
        <w:gridCol w:w="1193"/>
      </w:tblGrid>
      <w:tr>
        <w:trPr>
          <w:trHeight w:val="302" w:hRule="atLeast"/>
        </w:trPr>
        <w:tc>
          <w:tcPr>
            <w:tcW w:w="672" w:type="dxa"/>
            <w:tcBorders>
              <w:top w:val="single" w:sz="8" w:space="0" w:color="000000"/>
              <w:bottom w:val="single" w:sz="4" w:space="0" w:color="000000"/>
            </w:tcBorders>
          </w:tcPr>
          <w:p>
            <w:pPr>
              <w:pStyle w:val="TableParagraph"/>
              <w:spacing w:before="60"/>
              <w:ind w:left="63" w:right="96"/>
              <w:rPr>
                <w:rFonts w:ascii="宋体" w:eastAsia="宋体" w:hint="eastAsia"/>
                <w:sz w:val="15"/>
              </w:rPr>
            </w:pPr>
            <w:r>
              <w:rPr>
                <w:rFonts w:ascii="宋体" w:eastAsia="宋体" w:hint="eastAsia"/>
                <w:w w:val="105"/>
                <w:sz w:val="15"/>
              </w:rPr>
              <w:t>组别</w:t>
            </w:r>
          </w:p>
        </w:tc>
        <w:tc>
          <w:tcPr>
            <w:tcW w:w="398" w:type="dxa"/>
            <w:tcBorders>
              <w:top w:val="single" w:sz="8" w:space="0" w:color="000000"/>
              <w:bottom w:val="single" w:sz="4" w:space="0" w:color="000000"/>
            </w:tcBorders>
          </w:tcPr>
          <w:p>
            <w:pPr>
              <w:pStyle w:val="TableParagraph"/>
              <w:spacing w:before="60"/>
              <w:ind w:left="8"/>
              <w:rPr>
                <w:rFonts w:ascii="Cambria"/>
                <w:i/>
                <w:sz w:val="15"/>
              </w:rPr>
            </w:pPr>
            <w:r>
              <w:rPr>
                <w:rFonts w:ascii="Cambria"/>
                <w:i/>
                <w:w w:val="96"/>
                <w:sz w:val="15"/>
              </w:rPr>
              <w:t>n</w:t>
            </w:r>
          </w:p>
        </w:tc>
        <w:tc>
          <w:tcPr>
            <w:tcW w:w="561" w:type="dxa"/>
            <w:tcBorders>
              <w:top w:val="single" w:sz="8" w:space="0" w:color="000000"/>
              <w:bottom w:val="single" w:sz="4" w:space="0" w:color="000000"/>
            </w:tcBorders>
          </w:tcPr>
          <w:p>
            <w:pPr>
              <w:pStyle w:val="TableParagraph"/>
              <w:spacing w:before="60"/>
              <w:ind w:left="105" w:right="101"/>
              <w:rPr>
                <w:rFonts w:ascii="宋体" w:eastAsia="宋体" w:hint="eastAsia"/>
                <w:sz w:val="15"/>
              </w:rPr>
            </w:pPr>
            <w:r>
              <w:rPr>
                <w:rFonts w:ascii="宋体" w:eastAsia="宋体" w:hint="eastAsia"/>
                <w:w w:val="105"/>
                <w:sz w:val="15"/>
              </w:rPr>
              <w:t>痊愈</w:t>
            </w:r>
          </w:p>
        </w:tc>
        <w:tc>
          <w:tcPr>
            <w:tcW w:w="597" w:type="dxa"/>
            <w:tcBorders>
              <w:top w:val="single" w:sz="8" w:space="0" w:color="000000"/>
              <w:bottom w:val="single" w:sz="4" w:space="0" w:color="000000"/>
            </w:tcBorders>
          </w:tcPr>
          <w:p>
            <w:pPr>
              <w:pStyle w:val="TableParagraph"/>
              <w:spacing w:before="60"/>
              <w:ind w:left="102" w:right="140"/>
              <w:rPr>
                <w:rFonts w:ascii="宋体" w:eastAsia="宋体" w:hint="eastAsia"/>
                <w:sz w:val="15"/>
              </w:rPr>
            </w:pPr>
            <w:r>
              <w:rPr>
                <w:rFonts w:ascii="宋体" w:eastAsia="宋体" w:hint="eastAsia"/>
                <w:w w:val="105"/>
                <w:sz w:val="15"/>
              </w:rPr>
              <w:t>显效</w:t>
            </w:r>
          </w:p>
        </w:tc>
        <w:tc>
          <w:tcPr>
            <w:tcW w:w="637" w:type="dxa"/>
            <w:tcBorders>
              <w:top w:val="single" w:sz="8" w:space="0" w:color="000000"/>
              <w:bottom w:val="single" w:sz="4" w:space="0" w:color="000000"/>
            </w:tcBorders>
          </w:tcPr>
          <w:p>
            <w:pPr>
              <w:pStyle w:val="TableParagraph"/>
              <w:spacing w:before="60"/>
              <w:ind w:left="140" w:right="141"/>
              <w:rPr>
                <w:rFonts w:ascii="宋体" w:eastAsia="宋体" w:hint="eastAsia"/>
                <w:sz w:val="15"/>
              </w:rPr>
            </w:pPr>
            <w:r>
              <w:rPr>
                <w:rFonts w:ascii="宋体" w:eastAsia="宋体" w:hint="eastAsia"/>
                <w:w w:val="105"/>
                <w:sz w:val="15"/>
              </w:rPr>
              <w:t>有效</w:t>
            </w:r>
          </w:p>
        </w:tc>
        <w:tc>
          <w:tcPr>
            <w:tcW w:w="636" w:type="dxa"/>
            <w:tcBorders>
              <w:top w:val="single" w:sz="8" w:space="0" w:color="000000"/>
              <w:bottom w:val="single" w:sz="4" w:space="0" w:color="000000"/>
            </w:tcBorders>
          </w:tcPr>
          <w:p>
            <w:pPr>
              <w:pStyle w:val="TableParagraph"/>
              <w:spacing w:before="60"/>
              <w:ind w:left="140" w:right="141"/>
              <w:rPr>
                <w:rFonts w:ascii="宋体" w:eastAsia="宋体" w:hint="eastAsia"/>
                <w:sz w:val="15"/>
              </w:rPr>
            </w:pPr>
            <w:r>
              <w:rPr>
                <w:rFonts w:ascii="宋体" w:eastAsia="宋体" w:hint="eastAsia"/>
                <w:w w:val="105"/>
                <w:sz w:val="15"/>
              </w:rPr>
              <w:t>无效</w:t>
            </w:r>
          </w:p>
        </w:tc>
        <w:tc>
          <w:tcPr>
            <w:tcW w:w="1193" w:type="dxa"/>
            <w:tcBorders>
              <w:top w:val="single" w:sz="8" w:space="0" w:color="000000"/>
              <w:bottom w:val="single" w:sz="4" w:space="0" w:color="000000"/>
            </w:tcBorders>
          </w:tcPr>
          <w:p>
            <w:pPr>
              <w:pStyle w:val="TableParagraph"/>
              <w:spacing w:before="50"/>
              <w:ind w:left="165" w:right="193"/>
              <w:rPr>
                <w:sz w:val="15"/>
              </w:rPr>
            </w:pPr>
            <w:r>
              <w:rPr>
                <w:rFonts w:ascii="宋体" w:eastAsia="宋体" w:hint="eastAsia"/>
                <w:w w:val="105"/>
                <w:sz w:val="15"/>
              </w:rPr>
              <w:t>总有效率</w:t>
            </w:r>
            <w:r>
              <w:rPr>
                <w:w w:val="105"/>
                <w:position w:val="1"/>
                <w:sz w:val="15"/>
              </w:rPr>
              <w:t>/%</w:t>
            </w:r>
          </w:p>
        </w:tc>
      </w:tr>
      <w:tr>
        <w:trPr>
          <w:trHeight w:val="329" w:hRule="atLeast"/>
        </w:trPr>
        <w:tc>
          <w:tcPr>
            <w:tcW w:w="672" w:type="dxa"/>
            <w:tcBorders>
              <w:top w:val="single" w:sz="4" w:space="0" w:color="000000"/>
            </w:tcBorders>
          </w:tcPr>
          <w:p>
            <w:pPr>
              <w:pStyle w:val="TableParagraph"/>
              <w:spacing w:before="65"/>
              <w:ind w:left="63" w:right="96"/>
              <w:rPr>
                <w:rFonts w:ascii="宋体" w:eastAsia="宋体" w:hint="eastAsia"/>
                <w:sz w:val="15"/>
              </w:rPr>
            </w:pPr>
            <w:r>
              <w:rPr>
                <w:rFonts w:ascii="宋体" w:eastAsia="宋体" w:hint="eastAsia"/>
                <w:w w:val="105"/>
                <w:sz w:val="15"/>
              </w:rPr>
              <w:t>观察组</w:t>
            </w:r>
          </w:p>
        </w:tc>
        <w:tc>
          <w:tcPr>
            <w:tcW w:w="398" w:type="dxa"/>
            <w:tcBorders>
              <w:top w:val="single" w:sz="4" w:space="0" w:color="000000"/>
            </w:tcBorders>
          </w:tcPr>
          <w:p>
            <w:pPr>
              <w:pStyle w:val="TableParagraph"/>
              <w:spacing w:before="58"/>
              <w:ind w:left="99" w:right="103"/>
              <w:rPr>
                <w:sz w:val="15"/>
              </w:rPr>
            </w:pPr>
            <w:r>
              <w:rPr>
                <w:w w:val="110"/>
                <w:sz w:val="15"/>
              </w:rPr>
              <w:t>30</w:t>
            </w:r>
          </w:p>
        </w:tc>
        <w:tc>
          <w:tcPr>
            <w:tcW w:w="561" w:type="dxa"/>
            <w:tcBorders>
              <w:top w:val="single" w:sz="4" w:space="0" w:color="000000"/>
            </w:tcBorders>
          </w:tcPr>
          <w:p>
            <w:pPr>
              <w:pStyle w:val="TableParagraph"/>
              <w:spacing w:before="58"/>
              <w:ind w:left="92" w:right="101"/>
              <w:rPr>
                <w:sz w:val="15"/>
              </w:rPr>
            </w:pPr>
            <w:r>
              <w:rPr>
                <w:w w:val="110"/>
                <w:sz w:val="15"/>
              </w:rPr>
              <w:t>18</w:t>
            </w:r>
          </w:p>
        </w:tc>
        <w:tc>
          <w:tcPr>
            <w:tcW w:w="597" w:type="dxa"/>
            <w:tcBorders>
              <w:top w:val="single" w:sz="4" w:space="0" w:color="000000"/>
            </w:tcBorders>
          </w:tcPr>
          <w:p>
            <w:pPr>
              <w:pStyle w:val="TableParagraph"/>
              <w:spacing w:before="58"/>
              <w:ind w:right="53"/>
              <w:rPr>
                <w:sz w:val="15"/>
              </w:rPr>
            </w:pPr>
            <w:r>
              <w:rPr>
                <w:w w:val="110"/>
                <w:sz w:val="15"/>
              </w:rPr>
              <w:t>9</w:t>
            </w:r>
          </w:p>
        </w:tc>
        <w:tc>
          <w:tcPr>
            <w:tcW w:w="637" w:type="dxa"/>
            <w:tcBorders>
              <w:top w:val="single" w:sz="4" w:space="0" w:color="000000"/>
            </w:tcBorders>
          </w:tcPr>
          <w:p>
            <w:pPr>
              <w:pStyle w:val="TableParagraph"/>
              <w:spacing w:before="58"/>
              <w:ind w:right="14"/>
              <w:rPr>
                <w:sz w:val="15"/>
              </w:rPr>
            </w:pPr>
            <w:r>
              <w:rPr>
                <w:w w:val="110"/>
                <w:sz w:val="15"/>
              </w:rPr>
              <w:t>2</w:t>
            </w:r>
          </w:p>
        </w:tc>
        <w:tc>
          <w:tcPr>
            <w:tcW w:w="636" w:type="dxa"/>
            <w:tcBorders>
              <w:top w:val="single" w:sz="4" w:space="0" w:color="000000"/>
            </w:tcBorders>
          </w:tcPr>
          <w:p>
            <w:pPr>
              <w:pStyle w:val="TableParagraph"/>
              <w:spacing w:before="58"/>
              <w:ind w:right="13"/>
              <w:rPr>
                <w:sz w:val="15"/>
              </w:rPr>
            </w:pPr>
            <w:r>
              <w:rPr>
                <w:w w:val="110"/>
                <w:sz w:val="15"/>
              </w:rPr>
              <w:t>1</w:t>
            </w:r>
          </w:p>
        </w:tc>
        <w:tc>
          <w:tcPr>
            <w:tcW w:w="1193" w:type="dxa"/>
            <w:tcBorders>
              <w:top w:val="single" w:sz="4" w:space="0" w:color="000000"/>
            </w:tcBorders>
          </w:tcPr>
          <w:p>
            <w:pPr>
              <w:pStyle w:val="TableParagraph"/>
              <w:spacing w:before="58"/>
              <w:ind w:left="165" w:right="179"/>
              <w:rPr>
                <w:sz w:val="15"/>
              </w:rPr>
            </w:pPr>
            <w:r>
              <w:rPr>
                <w:w w:val="110"/>
                <w:sz w:val="15"/>
              </w:rPr>
              <w:t>97</w:t>
            </w:r>
          </w:p>
        </w:tc>
      </w:tr>
      <w:tr>
        <w:trPr>
          <w:trHeight w:val="291" w:hRule="atLeast"/>
        </w:trPr>
        <w:tc>
          <w:tcPr>
            <w:tcW w:w="672" w:type="dxa"/>
            <w:tcBorders>
              <w:bottom w:val="single" w:sz="8" w:space="0" w:color="000000"/>
            </w:tcBorders>
          </w:tcPr>
          <w:p>
            <w:pPr>
              <w:pStyle w:val="TableParagraph"/>
              <w:spacing w:before="54"/>
              <w:ind w:left="63" w:right="96"/>
              <w:rPr>
                <w:rFonts w:ascii="宋体" w:eastAsia="宋体" w:hint="eastAsia"/>
                <w:sz w:val="15"/>
              </w:rPr>
            </w:pPr>
            <w:r>
              <w:rPr>
                <w:rFonts w:ascii="宋体" w:eastAsia="宋体" w:hint="eastAsia"/>
                <w:w w:val="105"/>
                <w:sz w:val="15"/>
              </w:rPr>
              <w:t>对照组</w:t>
            </w:r>
          </w:p>
        </w:tc>
        <w:tc>
          <w:tcPr>
            <w:tcW w:w="398" w:type="dxa"/>
            <w:tcBorders>
              <w:bottom w:val="single" w:sz="8" w:space="0" w:color="000000"/>
            </w:tcBorders>
          </w:tcPr>
          <w:p>
            <w:pPr>
              <w:pStyle w:val="TableParagraph"/>
              <w:ind w:left="99" w:right="103"/>
              <w:rPr>
                <w:sz w:val="15"/>
              </w:rPr>
            </w:pPr>
            <w:r>
              <w:rPr>
                <w:w w:val="110"/>
                <w:sz w:val="15"/>
              </w:rPr>
              <w:t>30</w:t>
            </w:r>
          </w:p>
        </w:tc>
        <w:tc>
          <w:tcPr>
            <w:tcW w:w="561" w:type="dxa"/>
            <w:tcBorders>
              <w:bottom w:val="single" w:sz="8" w:space="0" w:color="000000"/>
            </w:tcBorders>
          </w:tcPr>
          <w:p>
            <w:pPr>
              <w:pStyle w:val="TableParagraph"/>
              <w:ind w:left="92" w:right="101"/>
              <w:rPr>
                <w:sz w:val="15"/>
              </w:rPr>
            </w:pPr>
            <w:r>
              <w:rPr>
                <w:w w:val="110"/>
                <w:sz w:val="15"/>
              </w:rPr>
              <w:t>15</w:t>
            </w:r>
          </w:p>
        </w:tc>
        <w:tc>
          <w:tcPr>
            <w:tcW w:w="597" w:type="dxa"/>
            <w:tcBorders>
              <w:bottom w:val="single" w:sz="8" w:space="0" w:color="000000"/>
            </w:tcBorders>
          </w:tcPr>
          <w:p>
            <w:pPr>
              <w:pStyle w:val="TableParagraph"/>
              <w:ind w:right="53"/>
              <w:rPr>
                <w:sz w:val="15"/>
              </w:rPr>
            </w:pPr>
            <w:r>
              <w:rPr>
                <w:w w:val="110"/>
                <w:sz w:val="15"/>
              </w:rPr>
              <w:t>8</w:t>
            </w:r>
          </w:p>
        </w:tc>
        <w:tc>
          <w:tcPr>
            <w:tcW w:w="637" w:type="dxa"/>
            <w:tcBorders>
              <w:bottom w:val="single" w:sz="8" w:space="0" w:color="000000"/>
            </w:tcBorders>
          </w:tcPr>
          <w:p>
            <w:pPr>
              <w:pStyle w:val="TableParagraph"/>
              <w:ind w:right="14"/>
              <w:rPr>
                <w:sz w:val="15"/>
              </w:rPr>
            </w:pPr>
            <w:r>
              <w:rPr>
                <w:w w:val="110"/>
                <w:sz w:val="15"/>
              </w:rPr>
              <w:t>3</w:t>
            </w:r>
          </w:p>
        </w:tc>
        <w:tc>
          <w:tcPr>
            <w:tcW w:w="636" w:type="dxa"/>
            <w:tcBorders>
              <w:bottom w:val="single" w:sz="8" w:space="0" w:color="000000"/>
            </w:tcBorders>
          </w:tcPr>
          <w:p>
            <w:pPr>
              <w:pStyle w:val="TableParagraph"/>
              <w:ind w:right="13"/>
              <w:rPr>
                <w:sz w:val="15"/>
              </w:rPr>
            </w:pPr>
            <w:r>
              <w:rPr>
                <w:w w:val="110"/>
                <w:sz w:val="15"/>
              </w:rPr>
              <w:t>4</w:t>
            </w:r>
          </w:p>
        </w:tc>
        <w:tc>
          <w:tcPr>
            <w:tcW w:w="1193" w:type="dxa"/>
            <w:tcBorders>
              <w:bottom w:val="single" w:sz="8" w:space="0" w:color="000000"/>
            </w:tcBorders>
          </w:tcPr>
          <w:p>
            <w:pPr>
              <w:pStyle w:val="TableParagraph"/>
              <w:ind w:left="165" w:right="179"/>
              <w:rPr>
                <w:sz w:val="15"/>
              </w:rPr>
            </w:pPr>
            <w:r>
              <w:rPr>
                <w:w w:val="110"/>
                <w:sz w:val="15"/>
              </w:rPr>
              <w:t>87</w:t>
            </w:r>
          </w:p>
        </w:tc>
      </w:tr>
    </w:tbl>
    <w:p>
      <w:pPr>
        <w:pStyle w:val="BodyText"/>
        <w:spacing w:line="307" w:lineRule="auto" w:before="90"/>
        <w:ind w:left="112" w:right="71"/>
      </w:pPr>
      <w:r>
        <w:rPr>
          <w:rFonts w:ascii="Times New Roman" w:eastAsia="Times New Roman"/>
          <w:w w:val="105"/>
          <w:position w:val="1"/>
        </w:rPr>
        <w:t>2</w:t>
      </w:r>
      <w:r>
        <w:rPr>
          <w:rFonts w:ascii="Times New Roman" w:eastAsia="Times New Roman"/>
          <w:spacing w:val="-5"/>
          <w:w w:val="105"/>
          <w:position w:val="1"/>
        </w:rPr>
        <w:t>. </w:t>
      </w:r>
      <w:r>
        <w:rPr>
          <w:rFonts w:ascii="Times New Roman" w:eastAsia="Times New Roman"/>
          <w:w w:val="105"/>
          <w:position w:val="1"/>
        </w:rPr>
        <w:t>2</w:t>
      </w:r>
      <w:r>
        <w:rPr>
          <w:rFonts w:ascii="Times New Roman" w:eastAsia="Times New Roman"/>
          <w:spacing w:val="19"/>
          <w:w w:val="105"/>
          <w:position w:val="1"/>
        </w:rPr>
        <w:t> </w:t>
      </w:r>
      <w:r>
        <w:rPr>
          <w:rFonts w:ascii="PMingLiU" w:eastAsia="PMingLiU" w:hint="eastAsia"/>
          <w:w w:val="105"/>
          <w:position w:val="1"/>
        </w:rPr>
        <w:t>2</w:t>
      </w:r>
      <w:r>
        <w:rPr>
          <w:rFonts w:ascii="PMingLiU" w:eastAsia="PMingLiU" w:hint="eastAsia"/>
          <w:spacing w:val="-2"/>
          <w:w w:val="105"/>
          <w:position w:val="1"/>
        </w:rPr>
        <w:t> </w:t>
      </w:r>
      <w:r>
        <w:rPr>
          <w:spacing w:val="9"/>
          <w:w w:val="105"/>
        </w:rPr>
        <w:t>组中医证候疗效比较 观察组明显优于对照组</w:t>
      </w:r>
      <w:r>
        <w:rPr>
          <w:rFonts w:ascii="PMingLiU" w:eastAsia="PMingLiU" w:hint="eastAsia"/>
          <w:spacing w:val="4"/>
          <w:w w:val="105"/>
          <w:position w:val="1"/>
        </w:rPr>
        <w:t>( </w:t>
      </w:r>
      <w:r>
        <w:rPr>
          <w:rFonts w:ascii="Cambria" w:eastAsia="Cambria"/>
          <w:i/>
          <w:w w:val="105"/>
          <w:position w:val="1"/>
        </w:rPr>
        <w:t>P</w:t>
      </w:r>
      <w:r>
        <w:rPr>
          <w:rFonts w:ascii="Cambria" w:eastAsia="Cambria"/>
          <w:i/>
          <w:spacing w:val="7"/>
          <w:w w:val="105"/>
          <w:position w:val="1"/>
        </w:rPr>
        <w:t> </w:t>
      </w:r>
      <w:r>
        <w:rPr>
          <w:rFonts w:ascii="PMingLiU" w:eastAsia="PMingLiU" w:hint="eastAsia"/>
          <w:w w:val="90"/>
          <w:position w:val="1"/>
        </w:rPr>
        <w:t>＜ </w:t>
      </w:r>
      <w:r>
        <w:rPr>
          <w:rFonts w:ascii="PMingLiU" w:eastAsia="PMingLiU" w:hint="eastAsia"/>
          <w:spacing w:val="8"/>
          <w:w w:val="110"/>
          <w:position w:val="1"/>
        </w:rPr>
        <w:t>0</w:t>
      </w:r>
      <w:r>
        <w:rPr>
          <w:rFonts w:ascii="PMingLiU" w:eastAsia="PMingLiU" w:hint="eastAsia"/>
          <w:w w:val="25"/>
          <w:position w:val="1"/>
        </w:rPr>
        <w:t>．</w:t>
      </w:r>
      <w:r>
        <w:rPr>
          <w:rFonts w:ascii="PMingLiU" w:eastAsia="PMingLiU" w:hint="eastAsia"/>
          <w:spacing w:val="-9"/>
          <w:position w:val="1"/>
        </w:rPr>
        <w:t> </w:t>
      </w:r>
      <w:r>
        <w:rPr>
          <w:rFonts w:ascii="PMingLiU" w:eastAsia="PMingLiU" w:hint="eastAsia"/>
          <w:spacing w:val="-1"/>
          <w:w w:val="110"/>
          <w:position w:val="1"/>
        </w:rPr>
        <w:t>0</w:t>
      </w:r>
      <w:r>
        <w:rPr>
          <w:rFonts w:ascii="PMingLiU" w:eastAsia="PMingLiU" w:hint="eastAsia"/>
          <w:spacing w:val="8"/>
          <w:w w:val="110"/>
          <w:position w:val="1"/>
        </w:rPr>
        <w:t>5</w:t>
      </w:r>
      <w:r>
        <w:rPr>
          <w:rFonts w:ascii="PMingLiU" w:eastAsia="PMingLiU" w:hint="eastAsia"/>
          <w:w w:val="90"/>
          <w:position w:val="1"/>
        </w:rPr>
        <w:t>)</w:t>
      </w:r>
      <w:r>
        <w:rPr>
          <w:rFonts w:ascii="PMingLiU" w:eastAsia="PMingLiU" w:hint="eastAsia"/>
          <w:spacing w:val="14"/>
          <w:position w:val="1"/>
        </w:rPr>
        <w:t> </w:t>
      </w:r>
      <w:r>
        <w:rPr>
          <w:rFonts w:ascii="PMingLiU" w:eastAsia="PMingLiU" w:hint="eastAsia"/>
          <w:spacing w:val="-88"/>
          <w:w w:val="103"/>
          <w:position w:val="1"/>
        </w:rPr>
        <w:t>，</w:t>
      </w:r>
      <w:r>
        <w:rPr>
          <w:spacing w:val="1"/>
          <w:w w:val="103"/>
        </w:rPr>
        <w:t>见表</w:t>
      </w:r>
      <w:r>
        <w:rPr>
          <w:spacing w:val="-47"/>
        </w:rPr>
        <w:t> </w:t>
      </w:r>
      <w:r>
        <w:rPr>
          <w:rFonts w:ascii="PMingLiU" w:eastAsia="PMingLiU" w:hint="eastAsia"/>
          <w:spacing w:val="8"/>
          <w:w w:val="110"/>
          <w:position w:val="1"/>
        </w:rPr>
        <w:t>2</w:t>
      </w:r>
      <w:r>
        <w:rPr>
          <w:w w:val="103"/>
          <w:position w:val="1"/>
        </w:rPr>
        <w:t>。</w:t>
      </w:r>
    </w:p>
    <w:p>
      <w:pPr>
        <w:pStyle w:val="BodyText"/>
        <w:tabs>
          <w:tab w:pos="4452" w:val="left" w:leader="none"/>
        </w:tabs>
        <w:spacing w:line="154" w:lineRule="exact" w:before="1"/>
        <w:ind w:left="1342"/>
      </w:pPr>
      <w:r>
        <w:rPr>
          <w:w w:val="105"/>
        </w:rPr>
        <w:t>表</w:t>
      </w:r>
      <w:r>
        <w:rPr>
          <w:spacing w:val="-53"/>
          <w:w w:val="105"/>
        </w:rPr>
        <w:t> </w:t>
      </w:r>
      <w:r>
        <w:rPr>
          <w:rFonts w:ascii="PMingLiU" w:eastAsia="PMingLiU" w:hint="eastAsia"/>
          <w:w w:val="105"/>
          <w:position w:val="1"/>
        </w:rPr>
        <w:t>2  </w:t>
      </w:r>
      <w:r>
        <w:rPr>
          <w:rFonts w:ascii="PMingLiU" w:eastAsia="PMingLiU" w:hint="eastAsia"/>
          <w:spacing w:val="35"/>
          <w:w w:val="105"/>
          <w:position w:val="1"/>
        </w:rPr>
        <w:t> </w:t>
      </w:r>
      <w:r>
        <w:rPr>
          <w:rFonts w:ascii="PMingLiU" w:eastAsia="PMingLiU" w:hint="eastAsia"/>
          <w:w w:val="105"/>
          <w:position w:val="1"/>
        </w:rPr>
        <w:t>2</w:t>
      </w:r>
      <w:r>
        <w:rPr>
          <w:rFonts w:ascii="PMingLiU" w:eastAsia="PMingLiU" w:hint="eastAsia"/>
          <w:spacing w:val="6"/>
          <w:w w:val="105"/>
          <w:position w:val="1"/>
        </w:rPr>
        <w:t> </w:t>
      </w:r>
      <w:r>
        <w:rPr>
          <w:spacing w:val="3"/>
          <w:w w:val="105"/>
        </w:rPr>
        <w:t>组中医证候疗效比</w:t>
      </w:r>
      <w:r>
        <w:rPr>
          <w:w w:val="105"/>
        </w:rPr>
        <w:t>较</w:t>
        <w:tab/>
        <w:t>例</w:t>
      </w:r>
    </w:p>
    <w:p>
      <w:pPr>
        <w:pStyle w:val="BodyText"/>
        <w:spacing w:line="304" w:lineRule="auto" w:before="81"/>
        <w:ind w:left="112" w:right="108"/>
      </w:pPr>
      <w:r>
        <w:rPr/>
        <w:br w:type="column"/>
      </w:r>
      <w:r>
        <w:rPr>
          <w:spacing w:val="3"/>
        </w:rPr>
        <w:t>音</w:t>
      </w:r>
      <w:r>
        <w:rPr>
          <w:rFonts w:ascii="PMingLiU" w:hAnsi="PMingLiU" w:eastAsia="PMingLiU" w:hint="eastAsia"/>
          <w:spacing w:val="-90"/>
          <w:position w:val="1"/>
        </w:rPr>
        <w:t>，</w:t>
      </w:r>
      <w:r>
        <w:rPr>
          <w:spacing w:val="-21"/>
        </w:rPr>
        <w:t>替代</w:t>
      </w:r>
      <w:r>
        <w:rPr>
          <w:spacing w:val="-22"/>
          <w:position w:val="1"/>
        </w:rPr>
        <w:t>《</w:t>
      </w:r>
      <w:r>
        <w:rPr>
          <w:spacing w:val="3"/>
        </w:rPr>
        <w:t>辅行诀脏腑用药法要</w:t>
      </w:r>
      <w:r>
        <w:rPr>
          <w:spacing w:val="-70"/>
          <w:position w:val="1"/>
        </w:rPr>
        <w:t>》</w:t>
      </w:r>
      <w:r>
        <w:rPr>
          <w:spacing w:val="-5"/>
        </w:rPr>
        <w:t>汤液经图中的</w:t>
      </w:r>
      <w:r>
        <w:rPr>
          <w:spacing w:val="-18"/>
          <w:position w:val="1"/>
        </w:rPr>
        <w:t>“</w:t>
      </w:r>
      <w:r>
        <w:rPr>
          <w:spacing w:val="7"/>
        </w:rPr>
        <w:t>甘酸辛咸苦</w:t>
      </w:r>
      <w:r>
        <w:rPr>
          <w:position w:val="1"/>
        </w:rPr>
        <w:t>” </w:t>
      </w:r>
      <w:r>
        <w:rPr>
          <w:spacing w:val="3"/>
          <w:w w:val="105"/>
        </w:rPr>
        <w:t>五味</w:t>
      </w:r>
      <w:r>
        <w:rPr>
          <w:rFonts w:ascii="PMingLiU" w:hAnsi="PMingLiU" w:eastAsia="PMingLiU" w:hint="eastAsia"/>
          <w:spacing w:val="-88"/>
          <w:w w:val="105"/>
          <w:position w:val="1"/>
        </w:rPr>
        <w:t>，</w:t>
      </w:r>
      <w:r>
        <w:rPr>
          <w:w w:val="105"/>
        </w:rPr>
        <w:t>因为它们都是对应</w:t>
      </w:r>
      <w:r>
        <w:rPr>
          <w:spacing w:val="-18"/>
          <w:w w:val="105"/>
          <w:position w:val="1"/>
        </w:rPr>
        <w:t>“</w:t>
      </w:r>
      <w:r>
        <w:rPr>
          <w:spacing w:val="10"/>
          <w:w w:val="105"/>
        </w:rPr>
        <w:t>脾肺肝心肾</w:t>
      </w:r>
      <w:r>
        <w:rPr>
          <w:spacing w:val="-63"/>
          <w:w w:val="105"/>
          <w:position w:val="1"/>
        </w:rPr>
        <w:t>”</w:t>
      </w:r>
      <w:r>
        <w:rPr>
          <w:spacing w:val="7"/>
          <w:w w:val="105"/>
        </w:rPr>
        <w:t>五脏</w:t>
      </w:r>
      <w:r>
        <w:rPr>
          <w:rFonts w:ascii="PMingLiU" w:hAnsi="PMingLiU" w:eastAsia="PMingLiU" w:hint="eastAsia"/>
          <w:spacing w:val="-80"/>
          <w:w w:val="105"/>
          <w:position w:val="1"/>
        </w:rPr>
        <w:t>，</w:t>
      </w:r>
      <w:r>
        <w:rPr>
          <w:spacing w:val="10"/>
          <w:w w:val="105"/>
        </w:rPr>
        <w:t>五行属性对应</w:t>
      </w:r>
      <w:r>
        <w:rPr>
          <w:spacing w:val="3"/>
          <w:w w:val="105"/>
        </w:rPr>
        <w:t>相同</w:t>
      </w:r>
      <w:r>
        <w:rPr>
          <w:w w:val="105"/>
          <w:position w:val="1"/>
        </w:rPr>
        <w:t>。</w:t>
      </w:r>
      <w:r>
        <w:rPr>
          <w:spacing w:val="3"/>
          <w:w w:val="105"/>
        </w:rPr>
        <w:t>根据汤液经图中的五行补泻规律</w:t>
      </w:r>
      <w:r>
        <w:rPr>
          <w:rFonts w:ascii="PMingLiU" w:hAnsi="PMingLiU" w:eastAsia="PMingLiU" w:hint="eastAsia"/>
          <w:spacing w:val="-82"/>
          <w:w w:val="105"/>
          <w:position w:val="1"/>
        </w:rPr>
        <w:t>，</w:t>
      </w:r>
      <w:r>
        <w:rPr>
          <w:spacing w:val="7"/>
          <w:w w:val="105"/>
        </w:rPr>
        <w:t>可以得到音乐治疗</w:t>
      </w:r>
      <w:r>
        <w:rPr>
          <w:spacing w:val="-7"/>
          <w:w w:val="105"/>
        </w:rPr>
        <w:t>的补泻方法</w:t>
      </w:r>
      <w:r>
        <w:rPr>
          <w:rFonts w:ascii="PMingLiU" w:hAnsi="PMingLiU" w:eastAsia="PMingLiU" w:hint="eastAsia"/>
          <w:spacing w:val="-11"/>
          <w:w w:val="105"/>
          <w:position w:val="1"/>
        </w:rPr>
        <w:t>。《</w:t>
      </w:r>
      <w:r>
        <w:rPr>
          <w:spacing w:val="3"/>
          <w:w w:val="105"/>
        </w:rPr>
        <w:t>辅行诀脏腑用药法要</w:t>
      </w:r>
      <w:r>
        <w:rPr>
          <w:spacing w:val="-66"/>
          <w:w w:val="105"/>
          <w:position w:val="1"/>
        </w:rPr>
        <w:t>》</w:t>
      </w:r>
      <w:r>
        <w:rPr>
          <w:spacing w:val="7"/>
          <w:w w:val="105"/>
        </w:rPr>
        <w:t>的五行组方原则</w:t>
      </w:r>
      <w:r>
        <w:rPr>
          <w:rFonts w:ascii="PMingLiU" w:hAnsi="PMingLiU" w:eastAsia="PMingLiU" w:hint="eastAsia"/>
          <w:spacing w:val="-82"/>
          <w:w w:val="105"/>
          <w:position w:val="1"/>
        </w:rPr>
        <w:t>，</w:t>
      </w:r>
      <w:r>
        <w:rPr>
          <w:spacing w:val="4"/>
          <w:w w:val="105"/>
        </w:rPr>
        <w:t>可详</w:t>
      </w:r>
      <w:r>
        <w:rPr>
          <w:spacing w:val="-6"/>
        </w:rPr>
        <w:t>见笔者</w:t>
      </w:r>
      <w:r>
        <w:rPr>
          <w:spacing w:val="29"/>
          <w:position w:val="1"/>
        </w:rPr>
        <w:t>《</w:t>
      </w:r>
      <w:r>
        <w:rPr>
          <w:rFonts w:ascii="PMingLiU" w:hAnsi="PMingLiU" w:eastAsia="PMingLiU" w:hint="eastAsia"/>
          <w:spacing w:val="13"/>
          <w:w w:val="90"/>
          <w:position w:val="1"/>
        </w:rPr>
        <w:t>＜ </w:t>
      </w:r>
      <w:r>
        <w:rPr>
          <w:spacing w:val="9"/>
        </w:rPr>
        <w:t>辅行诀脏腑用药法要 </w:t>
      </w:r>
      <w:r>
        <w:rPr>
          <w:rFonts w:ascii="PMingLiU" w:hAnsi="PMingLiU" w:eastAsia="PMingLiU" w:hint="eastAsia"/>
          <w:spacing w:val="13"/>
          <w:w w:val="90"/>
          <w:position w:val="1"/>
        </w:rPr>
        <w:t>＞ </w:t>
      </w:r>
      <w:r>
        <w:rPr>
          <w:spacing w:val="12"/>
        </w:rPr>
        <w:t>用药规律初探</w:t>
      </w:r>
      <w:r>
        <w:rPr>
          <w:spacing w:val="-57"/>
          <w:position w:val="1"/>
        </w:rPr>
        <w:t>》</w:t>
      </w:r>
      <w:r>
        <w:rPr>
          <w:spacing w:val="-5"/>
        </w:rPr>
        <w:t>一文</w:t>
      </w:r>
      <w:r>
        <w:rPr>
          <w:rFonts w:ascii="PMingLiU" w:hAnsi="PMingLiU" w:eastAsia="PMingLiU" w:hint="eastAsia"/>
          <w:spacing w:val="-13"/>
          <w:position w:val="9"/>
          <w:sz w:val="10"/>
        </w:rPr>
        <w:t>［3］</w:t>
      </w:r>
      <w:r>
        <w:rPr>
          <w:position w:val="1"/>
        </w:rPr>
        <w:t>。</w:t>
      </w:r>
      <w:r>
        <w:rPr>
          <w:spacing w:val="4"/>
          <w:w w:val="105"/>
        </w:rPr>
        <w:t>五行音乐组方原则探讨</w:t>
      </w:r>
      <w:r>
        <w:rPr>
          <w:rFonts w:ascii="PMingLiU" w:hAnsi="PMingLiU" w:eastAsia="PMingLiU" w:hint="eastAsia"/>
          <w:spacing w:val="-78"/>
          <w:w w:val="105"/>
          <w:position w:val="1"/>
        </w:rPr>
        <w:t>，</w:t>
      </w:r>
      <w:r>
        <w:rPr>
          <w:w w:val="105"/>
        </w:rPr>
        <w:t>可见笔者</w:t>
      </w:r>
      <w:r>
        <w:rPr>
          <w:spacing w:val="-16"/>
          <w:w w:val="105"/>
          <w:position w:val="1"/>
        </w:rPr>
        <w:t>《</w:t>
      </w:r>
      <w:r>
        <w:rPr>
          <w:spacing w:val="13"/>
          <w:w w:val="105"/>
        </w:rPr>
        <w:t>音乐治疗曲目序列组成</w:t>
      </w:r>
      <w:r>
        <w:rPr>
          <w:spacing w:val="4"/>
          <w:w w:val="105"/>
        </w:rPr>
        <w:t>原则尝试及实验观察</w:t>
      </w:r>
      <w:r>
        <w:rPr>
          <w:spacing w:val="-61"/>
          <w:w w:val="105"/>
          <w:position w:val="1"/>
        </w:rPr>
        <w:t>》</w:t>
      </w:r>
      <w:r>
        <w:rPr>
          <w:spacing w:val="-5"/>
          <w:w w:val="105"/>
        </w:rPr>
        <w:t>一文</w:t>
      </w:r>
      <w:r>
        <w:rPr>
          <w:rFonts w:ascii="PMingLiU" w:hAnsi="PMingLiU" w:eastAsia="PMingLiU" w:hint="eastAsia"/>
          <w:spacing w:val="-13"/>
          <w:w w:val="105"/>
          <w:position w:val="9"/>
          <w:sz w:val="10"/>
        </w:rPr>
        <w:t>［4］</w:t>
      </w:r>
      <w:r>
        <w:rPr>
          <w:spacing w:val="9"/>
          <w:w w:val="105"/>
          <w:position w:val="1"/>
        </w:rPr>
        <w:t>。</w:t>
      </w:r>
      <w:r>
        <w:rPr>
          <w:spacing w:val="11"/>
          <w:w w:val="105"/>
        </w:rPr>
        <w:t>在本次组方中</w:t>
      </w:r>
      <w:r>
        <w:rPr>
          <w:rFonts w:ascii="PMingLiU" w:hAnsi="PMingLiU" w:eastAsia="PMingLiU" w:hint="eastAsia"/>
          <w:spacing w:val="-76"/>
          <w:w w:val="105"/>
          <w:position w:val="1"/>
        </w:rPr>
        <w:t>，</w:t>
      </w:r>
      <w:r>
        <w:rPr>
          <w:spacing w:val="10"/>
          <w:w w:val="105"/>
        </w:rPr>
        <w:t>小泻脾汤由</w:t>
      </w:r>
      <w:r>
        <w:rPr>
          <w:spacing w:val="3"/>
          <w:w w:val="105"/>
        </w:rPr>
        <w:t>附子</w:t>
      </w:r>
      <w:r>
        <w:rPr>
          <w:spacing w:val="-88"/>
          <w:w w:val="105"/>
          <w:position w:val="1"/>
        </w:rPr>
        <w:t>、</w:t>
      </w:r>
      <w:r>
        <w:rPr>
          <w:spacing w:val="3"/>
          <w:w w:val="105"/>
        </w:rPr>
        <w:t>干姜两辛味药和甘草一甘味药组成</w:t>
      </w:r>
      <w:r>
        <w:rPr>
          <w:rFonts w:ascii="PMingLiU" w:hAnsi="PMingLiU" w:eastAsia="PMingLiU" w:hint="eastAsia"/>
          <w:spacing w:val="-82"/>
          <w:w w:val="105"/>
          <w:position w:val="1"/>
        </w:rPr>
        <w:t>，</w:t>
      </w:r>
      <w:r>
        <w:rPr>
          <w:spacing w:val="7"/>
          <w:w w:val="105"/>
        </w:rPr>
        <w:t>对应五音</w:t>
      </w:r>
      <w:r>
        <w:rPr>
          <w:rFonts w:ascii="PMingLiU" w:hAnsi="PMingLiU" w:eastAsia="PMingLiU" w:hint="eastAsia"/>
          <w:spacing w:val="-82"/>
          <w:w w:val="105"/>
          <w:position w:val="1"/>
        </w:rPr>
        <w:t>，</w:t>
      </w:r>
      <w:r>
        <w:rPr>
          <w:spacing w:val="7"/>
          <w:w w:val="105"/>
        </w:rPr>
        <w:t>则应由</w:t>
      </w:r>
      <w:r>
        <w:rPr>
          <w:spacing w:val="3"/>
          <w:w w:val="105"/>
        </w:rPr>
        <w:t>两个角调音乐曲目和一个宫调曲目组成</w:t>
      </w:r>
      <w:r>
        <w:rPr>
          <w:w w:val="105"/>
          <w:position w:val="1"/>
        </w:rPr>
        <w:t>。</w:t>
      </w:r>
    </w:p>
    <w:p>
      <w:pPr>
        <w:pStyle w:val="BodyText"/>
        <w:spacing w:line="307" w:lineRule="auto" w:before="20"/>
        <w:ind w:left="112" w:right="108" w:firstLine="360"/>
        <w:rPr>
          <w:rFonts w:ascii="PMingLiU" w:eastAsia="PMingLiU" w:hint="eastAsia"/>
        </w:rPr>
      </w:pPr>
      <w:r>
        <w:rPr>
          <w:spacing w:val="-4"/>
          <w:w w:val="105"/>
        </w:rPr>
        <w:t>角调式音乐代表曲目</w:t>
      </w:r>
      <w:r>
        <w:rPr>
          <w:spacing w:val="-22"/>
          <w:w w:val="105"/>
          <w:position w:val="1"/>
        </w:rPr>
        <w:t>《</w:t>
      </w:r>
      <w:r>
        <w:rPr>
          <w:spacing w:val="-13"/>
          <w:w w:val="105"/>
        </w:rPr>
        <w:t>姑苏行</w:t>
      </w:r>
      <w:r>
        <w:rPr>
          <w:rFonts w:ascii="PMingLiU" w:eastAsia="PMingLiU" w:hint="eastAsia"/>
          <w:spacing w:val="-60"/>
          <w:w w:val="105"/>
          <w:position w:val="1"/>
        </w:rPr>
        <w:t>》、《</w:t>
      </w:r>
      <w:r>
        <w:rPr>
          <w:spacing w:val="-9"/>
          <w:w w:val="105"/>
        </w:rPr>
        <w:t>春风得意</w:t>
      </w:r>
      <w:r>
        <w:rPr>
          <w:rFonts w:ascii="PMingLiU" w:eastAsia="PMingLiU" w:hint="eastAsia"/>
          <w:spacing w:val="-60"/>
          <w:w w:val="105"/>
          <w:position w:val="1"/>
        </w:rPr>
        <w:t>》、《</w:t>
      </w:r>
      <w:r>
        <w:rPr>
          <w:spacing w:val="5"/>
          <w:w w:val="105"/>
        </w:rPr>
        <w:t>胡笳十八</w:t>
      </w:r>
      <w:r>
        <w:rPr>
          <w:spacing w:val="-45"/>
        </w:rPr>
        <w:t>拍</w:t>
      </w:r>
      <w:r>
        <w:rPr>
          <w:rFonts w:ascii="PMingLiU" w:eastAsia="PMingLiU" w:hint="eastAsia"/>
          <w:spacing w:val="-60"/>
          <w:position w:val="1"/>
        </w:rPr>
        <w:t>》、《</w:t>
      </w:r>
      <w:r>
        <w:rPr>
          <w:spacing w:val="-13"/>
        </w:rPr>
        <w:t>鹧鸪飞</w:t>
      </w:r>
      <w:r>
        <w:rPr>
          <w:rFonts w:ascii="PMingLiU" w:eastAsia="PMingLiU" w:hint="eastAsia"/>
          <w:spacing w:val="-60"/>
          <w:position w:val="1"/>
        </w:rPr>
        <w:t>》、《</w:t>
      </w:r>
      <w:r>
        <w:rPr>
          <w:spacing w:val="-5"/>
        </w:rPr>
        <w:t>春之声圆舞曲</w:t>
      </w:r>
      <w:r>
        <w:rPr>
          <w:rFonts w:ascii="PMingLiU" w:eastAsia="PMingLiU" w:hint="eastAsia"/>
          <w:spacing w:val="-60"/>
          <w:position w:val="1"/>
        </w:rPr>
        <w:t>》、《</w:t>
      </w:r>
      <w:r>
        <w:rPr>
          <w:spacing w:val="-5"/>
        </w:rPr>
        <w:t>蓝色多瑙河</w:t>
      </w:r>
      <w:r>
        <w:rPr>
          <w:rFonts w:ascii="PMingLiU" w:eastAsia="PMingLiU" w:hint="eastAsia"/>
          <w:spacing w:val="-57"/>
          <w:position w:val="1"/>
        </w:rPr>
        <w:t>》、《</w:t>
      </w:r>
      <w:r>
        <w:rPr>
          <w:spacing w:val="7"/>
        </w:rPr>
        <w:t>江南好</w:t>
      </w:r>
      <w:r>
        <w:rPr>
          <w:rFonts w:ascii="PMingLiU" w:eastAsia="PMingLiU" w:hint="eastAsia"/>
          <w:spacing w:val="-35"/>
          <w:position w:val="1"/>
        </w:rPr>
        <w:t>》、</w:t>
      </w:r>
    </w:p>
    <w:p>
      <w:pPr>
        <w:spacing w:after="0" w:line="307" w:lineRule="auto"/>
        <w:rPr>
          <w:rFonts w:ascii="PMingLiU" w:eastAsia="PMingLiU" w:hint="eastAsia"/>
        </w:rPr>
        <w:sectPr>
          <w:type w:val="continuous"/>
          <w:pgSz w:w="11790" w:h="16810"/>
          <w:pgMar w:top="980" w:bottom="540" w:left="900" w:right="820"/>
          <w:cols w:num="2" w:equalWidth="0">
            <w:col w:w="4849" w:space="214"/>
            <w:col w:w="5007"/>
          </w:cols>
        </w:sectPr>
      </w:pPr>
    </w:p>
    <w:p>
      <w:pPr>
        <w:pStyle w:val="BodyText"/>
        <w:tabs>
          <w:tab w:pos="4811" w:val="left" w:leader="none"/>
        </w:tabs>
        <w:spacing w:line="224" w:lineRule="exact"/>
        <w:ind w:left="120"/>
        <w:jc w:val="both"/>
      </w:pPr>
      <w:r>
        <w:rPr>
          <w:rFonts w:ascii="Times New Roman" w:eastAsia="Times New Roman"/>
          <w:w w:val="103"/>
          <w:position w:val="1"/>
          <w:u w:val="single"/>
        </w:rPr>
        <w:t> </w:t>
      </w:r>
      <w:r>
        <w:rPr>
          <w:rFonts w:ascii="Times New Roman" w:eastAsia="Times New Roman"/>
          <w:position w:val="1"/>
          <w:u w:val="single"/>
        </w:rPr>
        <w:tab/>
      </w:r>
      <w:r>
        <w:rPr>
          <w:rFonts w:ascii="Times New Roman" w:eastAsia="Times New Roman"/>
          <w:position w:val="1"/>
        </w:rPr>
        <w:t>      </w:t>
      </w:r>
      <w:r>
        <w:rPr>
          <w:rFonts w:ascii="Times New Roman" w:eastAsia="Times New Roman"/>
          <w:spacing w:val="17"/>
          <w:position w:val="1"/>
        </w:rPr>
        <w:t> </w:t>
      </w:r>
      <w:r>
        <w:rPr>
          <w:spacing w:val="-22"/>
          <w:w w:val="105"/>
          <w:position w:val="1"/>
        </w:rPr>
        <w:t>《</w:t>
      </w:r>
      <w:r>
        <w:rPr>
          <w:spacing w:val="-9"/>
          <w:w w:val="105"/>
        </w:rPr>
        <w:t>克莱德曼</w:t>
      </w:r>
      <w:r>
        <w:rPr>
          <w:rFonts w:ascii="PMingLiU" w:eastAsia="PMingLiU" w:hint="eastAsia"/>
          <w:spacing w:val="-60"/>
          <w:w w:val="105"/>
          <w:position w:val="1"/>
        </w:rPr>
        <w:t>》、《</w:t>
      </w:r>
      <w:r>
        <w:rPr>
          <w:spacing w:val="9"/>
          <w:w w:val="105"/>
        </w:rPr>
        <w:t>江南丝竹乐</w:t>
      </w:r>
      <w:r>
        <w:rPr>
          <w:rFonts w:ascii="PMingLiU" w:eastAsia="PMingLiU" w:hint="eastAsia"/>
          <w:spacing w:val="-32"/>
          <w:w w:val="105"/>
          <w:position w:val="1"/>
        </w:rPr>
        <w:t>》。</w:t>
      </w:r>
      <w:r>
        <w:rPr>
          <w:spacing w:val="9"/>
          <w:w w:val="105"/>
        </w:rPr>
        <w:t>特点是舒展</w:t>
      </w:r>
      <w:r>
        <w:rPr>
          <w:spacing w:val="-78"/>
          <w:w w:val="105"/>
          <w:position w:val="1"/>
        </w:rPr>
        <w:t>、</w:t>
      </w:r>
      <w:r>
        <w:rPr>
          <w:spacing w:val="7"/>
          <w:w w:val="105"/>
        </w:rPr>
        <w:t>悠扬</w:t>
      </w:r>
      <w:r>
        <w:rPr>
          <w:spacing w:val="-78"/>
          <w:w w:val="105"/>
          <w:position w:val="1"/>
        </w:rPr>
        <w:t>、</w:t>
      </w:r>
      <w:r>
        <w:rPr>
          <w:spacing w:val="7"/>
          <w:w w:val="105"/>
        </w:rPr>
        <w:t>深远</w:t>
      </w:r>
      <w:r>
        <w:rPr>
          <w:rFonts w:ascii="PMingLiU" w:eastAsia="PMingLiU" w:hint="eastAsia"/>
          <w:spacing w:val="-78"/>
          <w:w w:val="105"/>
          <w:position w:val="1"/>
        </w:rPr>
        <w:t>，</w:t>
      </w:r>
      <w:r>
        <w:rPr>
          <w:spacing w:val="5"/>
          <w:w w:val="105"/>
        </w:rPr>
        <w:t>使人</w:t>
      </w:r>
    </w:p>
    <w:p>
      <w:pPr>
        <w:pStyle w:val="BodyText"/>
        <w:spacing w:line="307" w:lineRule="auto" w:before="67"/>
        <w:ind w:left="5175" w:right="108"/>
        <w:jc w:val="both"/>
      </w:pPr>
      <w:r>
        <w:rPr/>
        <w:pict>
          <v:shapetype id="_x0000_t202" o:spt="202" coordsize="21600,21600" path="m,l,21600r21600,l21600,xe">
            <v:stroke joinstyle="miter"/>
            <v:path gradientshapeok="t" o:connecttype="rect"/>
          </v:shapetype>
          <v:shape style="position:absolute;margin-left:51pt;margin-top:1.71006pt;width:234.6pt;height:44.2pt;mso-position-horizontal-relative:page;mso-position-vertical-relative:paragraph;z-index:2516613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2"/>
                    <w:gridCol w:w="437"/>
                    <w:gridCol w:w="639"/>
                    <w:gridCol w:w="635"/>
                    <w:gridCol w:w="635"/>
                    <w:gridCol w:w="594"/>
                    <w:gridCol w:w="1071"/>
                  </w:tblGrid>
                  <w:tr>
                    <w:trPr>
                      <w:trHeight w:val="224" w:hRule="atLeast"/>
                    </w:trPr>
                    <w:tc>
                      <w:tcPr>
                        <w:tcW w:w="672" w:type="dxa"/>
                        <w:tcBorders>
                          <w:bottom w:val="single" w:sz="4" w:space="0" w:color="000000"/>
                        </w:tcBorders>
                      </w:tcPr>
                      <w:p>
                        <w:pPr>
                          <w:pStyle w:val="TableParagraph"/>
                          <w:spacing w:line="176" w:lineRule="exact" w:before="0"/>
                          <w:ind w:left="63" w:right="96"/>
                          <w:rPr>
                            <w:rFonts w:ascii="宋体" w:eastAsia="宋体" w:hint="eastAsia"/>
                            <w:sz w:val="15"/>
                          </w:rPr>
                        </w:pPr>
                        <w:r>
                          <w:rPr>
                            <w:rFonts w:ascii="宋体" w:eastAsia="宋体" w:hint="eastAsia"/>
                            <w:w w:val="105"/>
                            <w:sz w:val="15"/>
                          </w:rPr>
                          <w:t>组别</w:t>
                        </w:r>
                      </w:p>
                    </w:tc>
                    <w:tc>
                      <w:tcPr>
                        <w:tcW w:w="437" w:type="dxa"/>
                        <w:tcBorders>
                          <w:bottom w:val="single" w:sz="4" w:space="0" w:color="000000"/>
                        </w:tcBorders>
                      </w:tcPr>
                      <w:p>
                        <w:pPr>
                          <w:pStyle w:val="TableParagraph"/>
                          <w:spacing w:line="159" w:lineRule="exact" w:before="0"/>
                          <w:ind w:left="164"/>
                          <w:jc w:val="left"/>
                          <w:rPr>
                            <w:rFonts w:ascii="Cambria"/>
                            <w:i/>
                            <w:sz w:val="15"/>
                          </w:rPr>
                        </w:pPr>
                        <w:r>
                          <w:rPr>
                            <w:rFonts w:ascii="Cambria"/>
                            <w:i/>
                            <w:w w:val="96"/>
                            <w:sz w:val="15"/>
                          </w:rPr>
                          <w:t>n</w:t>
                        </w:r>
                      </w:p>
                    </w:tc>
                    <w:tc>
                      <w:tcPr>
                        <w:tcW w:w="639" w:type="dxa"/>
                        <w:tcBorders>
                          <w:bottom w:val="single" w:sz="4" w:space="0" w:color="000000"/>
                        </w:tcBorders>
                      </w:tcPr>
                      <w:p>
                        <w:pPr>
                          <w:pStyle w:val="TableParagraph"/>
                          <w:spacing w:line="176" w:lineRule="exact" w:before="0"/>
                          <w:ind w:left="145" w:right="138"/>
                          <w:rPr>
                            <w:rFonts w:ascii="宋体" w:eastAsia="宋体" w:hint="eastAsia"/>
                            <w:sz w:val="15"/>
                          </w:rPr>
                        </w:pPr>
                        <w:r>
                          <w:rPr>
                            <w:rFonts w:ascii="宋体" w:eastAsia="宋体" w:hint="eastAsia"/>
                            <w:w w:val="105"/>
                            <w:sz w:val="15"/>
                          </w:rPr>
                          <w:t>痊愈</w:t>
                        </w:r>
                      </w:p>
                    </w:tc>
                    <w:tc>
                      <w:tcPr>
                        <w:tcW w:w="635" w:type="dxa"/>
                        <w:tcBorders>
                          <w:bottom w:val="single" w:sz="4" w:space="0" w:color="000000"/>
                        </w:tcBorders>
                      </w:tcPr>
                      <w:p>
                        <w:pPr>
                          <w:pStyle w:val="TableParagraph"/>
                          <w:spacing w:line="176" w:lineRule="exact" w:before="0"/>
                          <w:ind w:left="141" w:right="136"/>
                          <w:rPr>
                            <w:rFonts w:ascii="宋体" w:eastAsia="宋体" w:hint="eastAsia"/>
                            <w:sz w:val="15"/>
                          </w:rPr>
                        </w:pPr>
                        <w:r>
                          <w:rPr>
                            <w:rFonts w:ascii="宋体" w:eastAsia="宋体" w:hint="eastAsia"/>
                            <w:w w:val="105"/>
                            <w:sz w:val="15"/>
                          </w:rPr>
                          <w:t>显效</w:t>
                        </w:r>
                      </w:p>
                    </w:tc>
                    <w:tc>
                      <w:tcPr>
                        <w:tcW w:w="635" w:type="dxa"/>
                        <w:tcBorders>
                          <w:bottom w:val="single" w:sz="4" w:space="0" w:color="000000"/>
                        </w:tcBorders>
                      </w:tcPr>
                      <w:p>
                        <w:pPr>
                          <w:pStyle w:val="TableParagraph"/>
                          <w:spacing w:line="176" w:lineRule="exact" w:before="0"/>
                          <w:ind w:left="142" w:right="134"/>
                          <w:rPr>
                            <w:rFonts w:ascii="宋体" w:eastAsia="宋体" w:hint="eastAsia"/>
                            <w:sz w:val="15"/>
                          </w:rPr>
                        </w:pPr>
                        <w:r>
                          <w:rPr>
                            <w:rFonts w:ascii="宋体" w:eastAsia="宋体" w:hint="eastAsia"/>
                            <w:w w:val="105"/>
                            <w:sz w:val="15"/>
                          </w:rPr>
                          <w:t>有效</w:t>
                        </w:r>
                      </w:p>
                    </w:tc>
                    <w:tc>
                      <w:tcPr>
                        <w:tcW w:w="594" w:type="dxa"/>
                        <w:tcBorders>
                          <w:bottom w:val="single" w:sz="4" w:space="0" w:color="000000"/>
                        </w:tcBorders>
                      </w:tcPr>
                      <w:p>
                        <w:pPr>
                          <w:pStyle w:val="TableParagraph"/>
                          <w:spacing w:line="176" w:lineRule="exact" w:before="0"/>
                          <w:ind w:left="145" w:right="93"/>
                          <w:rPr>
                            <w:rFonts w:ascii="宋体" w:eastAsia="宋体" w:hint="eastAsia"/>
                            <w:sz w:val="15"/>
                          </w:rPr>
                        </w:pPr>
                        <w:r>
                          <w:rPr>
                            <w:rFonts w:ascii="宋体" w:eastAsia="宋体" w:hint="eastAsia"/>
                            <w:w w:val="105"/>
                            <w:sz w:val="15"/>
                          </w:rPr>
                          <w:t>无效</w:t>
                        </w:r>
                      </w:p>
                    </w:tc>
                    <w:tc>
                      <w:tcPr>
                        <w:tcW w:w="1071" w:type="dxa"/>
                        <w:tcBorders>
                          <w:bottom w:val="single" w:sz="4" w:space="0" w:color="000000"/>
                        </w:tcBorders>
                      </w:tcPr>
                      <w:p>
                        <w:pPr>
                          <w:pStyle w:val="TableParagraph"/>
                          <w:spacing w:line="183" w:lineRule="exact" w:before="0"/>
                          <w:ind w:left="132" w:right="103"/>
                          <w:rPr>
                            <w:sz w:val="15"/>
                          </w:rPr>
                        </w:pPr>
                        <w:r>
                          <w:rPr>
                            <w:rFonts w:ascii="宋体" w:eastAsia="宋体" w:hint="eastAsia"/>
                            <w:w w:val="105"/>
                            <w:sz w:val="15"/>
                          </w:rPr>
                          <w:t>总有效率</w:t>
                        </w:r>
                        <w:r>
                          <w:rPr>
                            <w:w w:val="105"/>
                            <w:position w:val="1"/>
                            <w:sz w:val="15"/>
                          </w:rPr>
                          <w:t>/%</w:t>
                        </w:r>
                      </w:p>
                    </w:tc>
                  </w:tr>
                  <w:tr>
                    <w:trPr>
                      <w:trHeight w:val="331" w:hRule="atLeast"/>
                    </w:trPr>
                    <w:tc>
                      <w:tcPr>
                        <w:tcW w:w="672" w:type="dxa"/>
                        <w:tcBorders>
                          <w:top w:val="single" w:sz="4" w:space="0" w:color="000000"/>
                        </w:tcBorders>
                      </w:tcPr>
                      <w:p>
                        <w:pPr>
                          <w:pStyle w:val="TableParagraph"/>
                          <w:spacing w:before="67"/>
                          <w:ind w:left="63" w:right="96"/>
                          <w:rPr>
                            <w:rFonts w:ascii="宋体" w:eastAsia="宋体" w:hint="eastAsia"/>
                            <w:sz w:val="15"/>
                          </w:rPr>
                        </w:pPr>
                        <w:r>
                          <w:rPr>
                            <w:rFonts w:ascii="宋体" w:eastAsia="宋体" w:hint="eastAsia"/>
                            <w:w w:val="105"/>
                            <w:sz w:val="15"/>
                          </w:rPr>
                          <w:t>观察组</w:t>
                        </w:r>
                      </w:p>
                    </w:tc>
                    <w:tc>
                      <w:tcPr>
                        <w:tcW w:w="437" w:type="dxa"/>
                        <w:tcBorders>
                          <w:top w:val="single" w:sz="4" w:space="0" w:color="000000"/>
                        </w:tcBorders>
                      </w:tcPr>
                      <w:p>
                        <w:pPr>
                          <w:pStyle w:val="TableParagraph"/>
                          <w:spacing w:before="59"/>
                          <w:ind w:left="117"/>
                          <w:jc w:val="left"/>
                          <w:rPr>
                            <w:sz w:val="15"/>
                          </w:rPr>
                        </w:pPr>
                        <w:r>
                          <w:rPr>
                            <w:w w:val="110"/>
                            <w:sz w:val="15"/>
                          </w:rPr>
                          <w:t>30</w:t>
                        </w:r>
                      </w:p>
                    </w:tc>
                    <w:tc>
                      <w:tcPr>
                        <w:tcW w:w="639" w:type="dxa"/>
                        <w:tcBorders>
                          <w:top w:val="single" w:sz="4" w:space="0" w:color="000000"/>
                        </w:tcBorders>
                      </w:tcPr>
                      <w:p>
                        <w:pPr>
                          <w:pStyle w:val="TableParagraph"/>
                          <w:spacing w:before="59"/>
                          <w:ind w:left="133" w:right="138"/>
                          <w:rPr>
                            <w:sz w:val="15"/>
                          </w:rPr>
                        </w:pPr>
                        <w:r>
                          <w:rPr>
                            <w:w w:val="110"/>
                            <w:sz w:val="15"/>
                          </w:rPr>
                          <w:t>20</w:t>
                        </w:r>
                      </w:p>
                    </w:tc>
                    <w:tc>
                      <w:tcPr>
                        <w:tcW w:w="635" w:type="dxa"/>
                        <w:tcBorders>
                          <w:top w:val="single" w:sz="4" w:space="0" w:color="000000"/>
                        </w:tcBorders>
                      </w:tcPr>
                      <w:p>
                        <w:pPr>
                          <w:pStyle w:val="TableParagraph"/>
                          <w:spacing w:before="59"/>
                          <w:ind w:right="6"/>
                          <w:rPr>
                            <w:sz w:val="15"/>
                          </w:rPr>
                        </w:pPr>
                        <w:r>
                          <w:rPr>
                            <w:w w:val="110"/>
                            <w:sz w:val="15"/>
                          </w:rPr>
                          <w:t>8</w:t>
                        </w:r>
                      </w:p>
                    </w:tc>
                    <w:tc>
                      <w:tcPr>
                        <w:tcW w:w="635" w:type="dxa"/>
                        <w:tcBorders>
                          <w:top w:val="single" w:sz="4" w:space="0" w:color="000000"/>
                        </w:tcBorders>
                      </w:tcPr>
                      <w:p>
                        <w:pPr>
                          <w:pStyle w:val="TableParagraph"/>
                          <w:spacing w:before="59"/>
                          <w:ind w:right="3"/>
                          <w:rPr>
                            <w:sz w:val="15"/>
                          </w:rPr>
                        </w:pPr>
                        <w:r>
                          <w:rPr>
                            <w:w w:val="110"/>
                            <w:sz w:val="15"/>
                          </w:rPr>
                          <w:t>1</w:t>
                        </w:r>
                      </w:p>
                    </w:tc>
                    <w:tc>
                      <w:tcPr>
                        <w:tcW w:w="594" w:type="dxa"/>
                        <w:tcBorders>
                          <w:top w:val="single" w:sz="4" w:space="0" w:color="000000"/>
                        </w:tcBorders>
                      </w:tcPr>
                      <w:p>
                        <w:pPr>
                          <w:pStyle w:val="TableParagraph"/>
                          <w:spacing w:before="59"/>
                          <w:ind w:left="38"/>
                          <w:rPr>
                            <w:sz w:val="15"/>
                          </w:rPr>
                        </w:pPr>
                        <w:r>
                          <w:rPr>
                            <w:w w:val="110"/>
                            <w:sz w:val="15"/>
                          </w:rPr>
                          <w:t>1</w:t>
                        </w:r>
                      </w:p>
                    </w:tc>
                    <w:tc>
                      <w:tcPr>
                        <w:tcW w:w="1071" w:type="dxa"/>
                        <w:tcBorders>
                          <w:top w:val="single" w:sz="4" w:space="0" w:color="000000"/>
                        </w:tcBorders>
                      </w:tcPr>
                      <w:p>
                        <w:pPr>
                          <w:pStyle w:val="TableParagraph"/>
                          <w:spacing w:before="59"/>
                          <w:ind w:left="132" w:right="90"/>
                          <w:rPr>
                            <w:sz w:val="15"/>
                          </w:rPr>
                        </w:pPr>
                        <w:r>
                          <w:rPr>
                            <w:w w:val="110"/>
                            <w:sz w:val="15"/>
                          </w:rPr>
                          <w:t>97</w:t>
                        </w:r>
                      </w:p>
                    </w:tc>
                  </w:tr>
                  <w:tr>
                    <w:trPr>
                      <w:trHeight w:val="291" w:hRule="atLeast"/>
                    </w:trPr>
                    <w:tc>
                      <w:tcPr>
                        <w:tcW w:w="672" w:type="dxa"/>
                        <w:tcBorders>
                          <w:bottom w:val="single" w:sz="8" w:space="0" w:color="000000"/>
                        </w:tcBorders>
                      </w:tcPr>
                      <w:p>
                        <w:pPr>
                          <w:pStyle w:val="TableParagraph"/>
                          <w:spacing w:before="54"/>
                          <w:ind w:left="63" w:right="96"/>
                          <w:rPr>
                            <w:rFonts w:ascii="宋体" w:eastAsia="宋体" w:hint="eastAsia"/>
                            <w:sz w:val="15"/>
                          </w:rPr>
                        </w:pPr>
                        <w:r>
                          <w:rPr>
                            <w:rFonts w:ascii="宋体" w:eastAsia="宋体" w:hint="eastAsia"/>
                            <w:w w:val="105"/>
                            <w:sz w:val="15"/>
                          </w:rPr>
                          <w:t>对照组</w:t>
                        </w:r>
                      </w:p>
                    </w:tc>
                    <w:tc>
                      <w:tcPr>
                        <w:tcW w:w="437" w:type="dxa"/>
                        <w:tcBorders>
                          <w:bottom w:val="single" w:sz="8" w:space="0" w:color="000000"/>
                        </w:tcBorders>
                      </w:tcPr>
                      <w:p>
                        <w:pPr>
                          <w:pStyle w:val="TableParagraph"/>
                          <w:ind w:left="117"/>
                          <w:jc w:val="left"/>
                          <w:rPr>
                            <w:sz w:val="15"/>
                          </w:rPr>
                        </w:pPr>
                        <w:r>
                          <w:rPr>
                            <w:w w:val="110"/>
                            <w:sz w:val="15"/>
                          </w:rPr>
                          <w:t>30</w:t>
                        </w:r>
                      </w:p>
                    </w:tc>
                    <w:tc>
                      <w:tcPr>
                        <w:tcW w:w="639" w:type="dxa"/>
                        <w:tcBorders>
                          <w:bottom w:val="single" w:sz="8" w:space="0" w:color="000000"/>
                        </w:tcBorders>
                      </w:tcPr>
                      <w:p>
                        <w:pPr>
                          <w:pStyle w:val="TableParagraph"/>
                          <w:ind w:left="133" w:right="138"/>
                          <w:rPr>
                            <w:sz w:val="15"/>
                          </w:rPr>
                        </w:pPr>
                        <w:r>
                          <w:rPr>
                            <w:w w:val="110"/>
                            <w:sz w:val="15"/>
                          </w:rPr>
                          <w:t>16</w:t>
                        </w:r>
                      </w:p>
                    </w:tc>
                    <w:tc>
                      <w:tcPr>
                        <w:tcW w:w="635" w:type="dxa"/>
                        <w:tcBorders>
                          <w:bottom w:val="single" w:sz="8" w:space="0" w:color="000000"/>
                        </w:tcBorders>
                      </w:tcPr>
                      <w:p>
                        <w:pPr>
                          <w:pStyle w:val="TableParagraph"/>
                          <w:ind w:right="6"/>
                          <w:rPr>
                            <w:sz w:val="15"/>
                          </w:rPr>
                        </w:pPr>
                        <w:r>
                          <w:rPr>
                            <w:w w:val="110"/>
                            <w:sz w:val="15"/>
                          </w:rPr>
                          <w:t>9</w:t>
                        </w:r>
                      </w:p>
                    </w:tc>
                    <w:tc>
                      <w:tcPr>
                        <w:tcW w:w="635" w:type="dxa"/>
                        <w:tcBorders>
                          <w:bottom w:val="single" w:sz="8" w:space="0" w:color="000000"/>
                        </w:tcBorders>
                      </w:tcPr>
                      <w:p>
                        <w:pPr>
                          <w:pStyle w:val="TableParagraph"/>
                          <w:ind w:right="3"/>
                          <w:rPr>
                            <w:sz w:val="15"/>
                          </w:rPr>
                        </w:pPr>
                        <w:r>
                          <w:rPr>
                            <w:w w:val="110"/>
                            <w:sz w:val="15"/>
                          </w:rPr>
                          <w:t>1</w:t>
                        </w:r>
                      </w:p>
                    </w:tc>
                    <w:tc>
                      <w:tcPr>
                        <w:tcW w:w="594" w:type="dxa"/>
                        <w:tcBorders>
                          <w:bottom w:val="single" w:sz="8" w:space="0" w:color="000000"/>
                        </w:tcBorders>
                      </w:tcPr>
                      <w:p>
                        <w:pPr>
                          <w:pStyle w:val="TableParagraph"/>
                          <w:ind w:left="38"/>
                          <w:rPr>
                            <w:sz w:val="15"/>
                          </w:rPr>
                        </w:pPr>
                        <w:r>
                          <w:rPr>
                            <w:w w:val="110"/>
                            <w:sz w:val="15"/>
                          </w:rPr>
                          <w:t>4</w:t>
                        </w:r>
                      </w:p>
                    </w:tc>
                    <w:tc>
                      <w:tcPr>
                        <w:tcW w:w="1071" w:type="dxa"/>
                        <w:tcBorders>
                          <w:bottom w:val="single" w:sz="8" w:space="0" w:color="000000"/>
                        </w:tcBorders>
                      </w:tcPr>
                      <w:p>
                        <w:pPr>
                          <w:pStyle w:val="TableParagraph"/>
                          <w:ind w:left="132" w:right="90"/>
                          <w:rPr>
                            <w:sz w:val="15"/>
                          </w:rPr>
                        </w:pPr>
                        <w:r>
                          <w:rPr>
                            <w:w w:val="110"/>
                            <w:sz w:val="15"/>
                          </w:rPr>
                          <w:t>87</w:t>
                        </w:r>
                      </w:p>
                    </w:tc>
                  </w:tr>
                </w:tbl>
                <w:p>
                  <w:pPr>
                    <w:pStyle w:val="BodyText"/>
                    <w:ind w:left="0"/>
                  </w:pPr>
                </w:p>
              </w:txbxContent>
            </v:textbox>
            <w10:wrap type="none"/>
          </v:shape>
        </w:pict>
      </w:r>
      <w:r>
        <w:rPr>
          <w:spacing w:val="3"/>
          <w:w w:val="105"/>
        </w:rPr>
        <w:t>飘逸欲仙</w:t>
      </w:r>
      <w:r>
        <w:rPr>
          <w:rFonts w:ascii="PMingLiU" w:eastAsia="PMingLiU" w:hint="eastAsia"/>
          <w:spacing w:val="-9"/>
          <w:w w:val="105"/>
          <w:position w:val="1"/>
        </w:rPr>
        <w:t>; </w:t>
      </w:r>
      <w:r>
        <w:rPr>
          <w:spacing w:val="3"/>
          <w:w w:val="105"/>
        </w:rPr>
        <w:t>高而不亢</w:t>
      </w:r>
      <w:r>
        <w:rPr>
          <w:rFonts w:ascii="PMingLiU" w:eastAsia="PMingLiU" w:hint="eastAsia"/>
          <w:spacing w:val="-84"/>
          <w:w w:val="105"/>
          <w:position w:val="1"/>
        </w:rPr>
        <w:t>，</w:t>
      </w:r>
      <w:r>
        <w:rPr>
          <w:spacing w:val="7"/>
          <w:w w:val="105"/>
        </w:rPr>
        <w:t>低而不臃</w:t>
      </w:r>
      <w:r>
        <w:rPr>
          <w:rFonts w:ascii="PMingLiU" w:eastAsia="PMingLiU" w:hint="eastAsia"/>
          <w:spacing w:val="-82"/>
          <w:w w:val="105"/>
          <w:position w:val="1"/>
        </w:rPr>
        <w:t>，</w:t>
      </w:r>
      <w:r>
        <w:rPr>
          <w:spacing w:val="7"/>
          <w:w w:val="105"/>
        </w:rPr>
        <w:t>绵绵不断</w:t>
      </w:r>
      <w:r>
        <w:rPr>
          <w:rFonts w:ascii="PMingLiU" w:eastAsia="PMingLiU" w:hint="eastAsia"/>
          <w:spacing w:val="-82"/>
          <w:w w:val="105"/>
          <w:position w:val="1"/>
        </w:rPr>
        <w:t>，</w:t>
      </w:r>
      <w:r>
        <w:rPr>
          <w:spacing w:val="9"/>
          <w:w w:val="105"/>
        </w:rPr>
        <w:t>好似枯木逢春</w:t>
      </w:r>
      <w:r>
        <w:rPr>
          <w:rFonts w:ascii="PMingLiU" w:eastAsia="PMingLiU" w:hint="eastAsia"/>
          <w:spacing w:val="-80"/>
          <w:w w:val="105"/>
          <w:position w:val="1"/>
        </w:rPr>
        <w:t>，</w:t>
      </w:r>
      <w:r>
        <w:rPr>
          <w:w w:val="105"/>
        </w:rPr>
        <w:t>春</w:t>
      </w:r>
      <w:r>
        <w:rPr>
          <w:spacing w:val="3"/>
          <w:w w:val="105"/>
        </w:rPr>
        <w:t>意盎然</w:t>
      </w:r>
      <w:r>
        <w:rPr>
          <w:w w:val="105"/>
          <w:position w:val="1"/>
        </w:rPr>
        <w:t>。</w:t>
      </w:r>
      <w:r>
        <w:rPr>
          <w:spacing w:val="6"/>
          <w:w w:val="105"/>
        </w:rPr>
        <w:t>五行属木</w:t>
      </w:r>
      <w:r>
        <w:rPr>
          <w:rFonts w:ascii="PMingLiU" w:eastAsia="PMingLiU" w:hint="eastAsia"/>
          <w:spacing w:val="-76"/>
          <w:w w:val="105"/>
          <w:position w:val="1"/>
        </w:rPr>
        <w:t>，</w:t>
      </w:r>
      <w:r>
        <w:rPr>
          <w:spacing w:val="12"/>
          <w:w w:val="105"/>
        </w:rPr>
        <w:t>能促进全身气机的展放</w:t>
      </w:r>
      <w:r>
        <w:rPr>
          <w:rFonts w:ascii="PMingLiU" w:eastAsia="PMingLiU" w:hint="eastAsia"/>
          <w:spacing w:val="-74"/>
          <w:w w:val="105"/>
          <w:position w:val="1"/>
        </w:rPr>
        <w:t>，</w:t>
      </w:r>
      <w:r>
        <w:rPr>
          <w:spacing w:val="12"/>
          <w:w w:val="105"/>
        </w:rPr>
        <w:t>调节肝胆的疏</w:t>
      </w:r>
      <w:r>
        <w:rPr>
          <w:spacing w:val="3"/>
        </w:rPr>
        <w:t>泻</w:t>
      </w:r>
      <w:r>
        <w:rPr>
          <w:rFonts w:ascii="PMingLiU" w:eastAsia="PMingLiU" w:hint="eastAsia"/>
          <w:spacing w:val="-90"/>
          <w:position w:val="1"/>
        </w:rPr>
        <w:t>，</w:t>
      </w:r>
      <w:r>
        <w:rPr>
          <w:spacing w:val="3"/>
        </w:rPr>
        <w:t>兼有助心</w:t>
      </w:r>
      <w:r>
        <w:rPr>
          <w:spacing w:val="-88"/>
          <w:position w:val="1"/>
        </w:rPr>
        <w:t>、</w:t>
      </w:r>
      <w:r>
        <w:rPr>
          <w:spacing w:val="3"/>
        </w:rPr>
        <w:t>疏脾</w:t>
      </w:r>
      <w:r>
        <w:rPr>
          <w:spacing w:val="-88"/>
          <w:position w:val="1"/>
        </w:rPr>
        <w:t>、</w:t>
      </w:r>
      <w:r>
        <w:rPr>
          <w:spacing w:val="3"/>
        </w:rPr>
        <w:t>和胃的作用</w:t>
      </w:r>
      <w:r>
        <w:rPr>
          <w:rFonts w:ascii="PMingLiU" w:eastAsia="PMingLiU" w:hint="eastAsia"/>
          <w:spacing w:val="-88"/>
          <w:position w:val="1"/>
        </w:rPr>
        <w:t>，</w:t>
      </w:r>
      <w:r>
        <w:rPr>
          <w:spacing w:val="3"/>
        </w:rPr>
        <w:t>也有调神</w:t>
      </w:r>
      <w:r>
        <w:rPr>
          <w:spacing w:val="-88"/>
          <w:position w:val="1"/>
        </w:rPr>
        <w:t>、</w:t>
      </w:r>
      <w:r>
        <w:rPr>
          <w:spacing w:val="3"/>
        </w:rPr>
        <w:t>提振情绪的作用</w:t>
      </w:r>
      <w:r>
        <w:rPr>
          <w:position w:val="1"/>
        </w:rPr>
        <w:t>。</w:t>
      </w:r>
    </w:p>
    <w:p>
      <w:pPr>
        <w:spacing w:after="0" w:line="307" w:lineRule="auto"/>
        <w:jc w:val="both"/>
        <w:sectPr>
          <w:type w:val="continuous"/>
          <w:pgSz w:w="11790" w:h="16810"/>
          <w:pgMar w:top="980" w:bottom="540" w:left="900" w:right="820"/>
        </w:sectPr>
      </w:pPr>
    </w:p>
    <w:p>
      <w:pPr>
        <w:pStyle w:val="BodyText"/>
        <w:spacing w:before="26"/>
        <w:ind w:left="112"/>
      </w:pPr>
      <w:r>
        <w:rPr>
          <w:rFonts w:ascii="Times New Roman" w:eastAsia="Times New Roman"/>
          <w:w w:val="105"/>
          <w:position w:val="1"/>
        </w:rPr>
        <w:t>2. 3 </w:t>
      </w:r>
      <w:r>
        <w:rPr>
          <w:rFonts w:ascii="PMingLiU" w:eastAsia="PMingLiU" w:hint="eastAsia"/>
          <w:w w:val="105"/>
          <w:position w:val="1"/>
        </w:rPr>
        <w:t>2 </w:t>
      </w:r>
      <w:r>
        <w:rPr>
          <w:w w:val="105"/>
        </w:rPr>
        <w:t>组治疗前后中医证候积分比较 见表 </w:t>
      </w:r>
      <w:r>
        <w:rPr>
          <w:rFonts w:ascii="PMingLiU" w:eastAsia="PMingLiU" w:hint="eastAsia"/>
          <w:w w:val="105"/>
          <w:position w:val="1"/>
        </w:rPr>
        <w:t>3</w:t>
      </w:r>
      <w:r>
        <w:rPr>
          <w:w w:val="105"/>
          <w:position w:val="1"/>
        </w:rPr>
        <w:t>。</w:t>
      </w:r>
    </w:p>
    <w:p>
      <w:pPr>
        <w:pStyle w:val="BodyText"/>
        <w:spacing w:before="67"/>
        <w:ind w:left="578"/>
        <w:rPr>
          <w:rFonts w:ascii="PMingLiU" w:hAnsi="PMingLiU" w:eastAsia="PMingLiU" w:hint="eastAsia"/>
        </w:rPr>
      </w:pPr>
      <w:r>
        <w:rPr>
          <w:w w:val="103"/>
        </w:rPr>
        <w:t>表</w:t>
      </w:r>
      <w:r>
        <w:rPr>
          <w:spacing w:val="-47"/>
        </w:rPr>
        <w:t> </w:t>
      </w:r>
      <w:r>
        <w:rPr>
          <w:rFonts w:ascii="PMingLiU" w:hAnsi="PMingLiU" w:eastAsia="PMingLiU" w:hint="eastAsia"/>
          <w:w w:val="110"/>
          <w:position w:val="1"/>
        </w:rPr>
        <w:t>3</w:t>
      </w:r>
      <w:r>
        <w:rPr>
          <w:rFonts w:ascii="PMingLiU" w:hAnsi="PMingLiU" w:eastAsia="PMingLiU" w:hint="eastAsia"/>
          <w:position w:val="1"/>
        </w:rPr>
        <w:t>    </w:t>
      </w:r>
      <w:r>
        <w:rPr>
          <w:rFonts w:ascii="PMingLiU" w:hAnsi="PMingLiU" w:eastAsia="PMingLiU" w:hint="eastAsia"/>
          <w:w w:val="110"/>
          <w:position w:val="1"/>
        </w:rPr>
        <w:t>2</w:t>
      </w:r>
      <w:r>
        <w:rPr>
          <w:rFonts w:ascii="PMingLiU" w:hAnsi="PMingLiU" w:eastAsia="PMingLiU" w:hint="eastAsia"/>
          <w:spacing w:val="9"/>
          <w:position w:val="1"/>
        </w:rPr>
        <w:t> </w:t>
      </w:r>
      <w:r>
        <w:rPr>
          <w:spacing w:val="3"/>
          <w:w w:val="103"/>
        </w:rPr>
        <w:t>组治疗前后中医证候积分比较</w:t>
      </w:r>
      <w:r>
        <w:rPr>
          <w:rFonts w:ascii="PMingLiU" w:hAnsi="PMingLiU" w:eastAsia="PMingLiU" w:hint="eastAsia"/>
          <w:w w:val="100"/>
          <w:position w:val="1"/>
        </w:rPr>
        <w:t>(</w:t>
      </w:r>
      <w:r>
        <w:rPr>
          <w:rFonts w:ascii="PMingLiU" w:hAnsi="PMingLiU" w:eastAsia="PMingLiU" w:hint="eastAsia"/>
          <w:spacing w:val="9"/>
          <w:position w:val="1"/>
        </w:rPr>
        <w:t> </w:t>
      </w:r>
      <w:r>
        <w:rPr>
          <w:rFonts w:ascii="Cambria" w:hAnsi="Cambria" w:eastAsia="Cambria"/>
          <w:i/>
          <w:spacing w:val="-67"/>
          <w:w w:val="102"/>
          <w:position w:val="1"/>
        </w:rPr>
        <w:t>x</w:t>
      </w:r>
      <w:r>
        <w:rPr>
          <w:spacing w:val="-63"/>
          <w:w w:val="103"/>
        </w:rPr>
        <w:t>珋</w:t>
      </w:r>
      <w:r>
        <w:rPr>
          <w:rFonts w:ascii="PMingLiU" w:hAnsi="PMingLiU" w:eastAsia="PMingLiU" w:hint="eastAsia"/>
          <w:w w:val="112"/>
          <w:position w:val="1"/>
        </w:rPr>
        <w:t>±</w:t>
      </w:r>
      <w:r>
        <w:rPr>
          <w:rFonts w:ascii="PMingLiU" w:hAnsi="PMingLiU" w:eastAsia="PMingLiU" w:hint="eastAsia"/>
          <w:spacing w:val="-6"/>
          <w:position w:val="1"/>
        </w:rPr>
        <w:t> </w:t>
      </w:r>
      <w:r>
        <w:rPr>
          <w:rFonts w:ascii="Cambria" w:hAnsi="Cambria" w:eastAsia="Cambria"/>
          <w:i/>
          <w:spacing w:val="3"/>
          <w:w w:val="90"/>
          <w:position w:val="1"/>
        </w:rPr>
        <w:t>s</w:t>
      </w:r>
      <w:r>
        <w:rPr>
          <w:rFonts w:ascii="PMingLiU" w:hAnsi="PMingLiU" w:eastAsia="PMingLiU" w:hint="eastAsia"/>
          <w:spacing w:val="-88"/>
          <w:w w:val="103"/>
          <w:position w:val="1"/>
        </w:rPr>
        <w:t>，</w:t>
      </w:r>
      <w:r>
        <w:rPr>
          <w:spacing w:val="3"/>
          <w:w w:val="103"/>
        </w:rPr>
        <w:t>分</w:t>
      </w:r>
      <w:r>
        <w:rPr>
          <w:rFonts w:ascii="PMingLiU" w:hAnsi="PMingLiU" w:eastAsia="PMingLiU" w:hint="eastAsia"/>
          <w:w w:val="100"/>
          <w:position w:val="1"/>
        </w:rPr>
        <w:t>)</w:t>
      </w:r>
    </w:p>
    <w:p>
      <w:pPr>
        <w:pStyle w:val="BodyText"/>
        <w:spacing w:before="1"/>
        <w:ind w:left="0"/>
        <w:rPr>
          <w:rFonts w:ascii="PMingLiU"/>
          <w:sz w:val="6"/>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1"/>
        <w:gridCol w:w="655"/>
        <w:gridCol w:w="1430"/>
        <w:gridCol w:w="1655"/>
      </w:tblGrid>
      <w:tr>
        <w:trPr>
          <w:trHeight w:val="302" w:hRule="atLeast"/>
        </w:trPr>
        <w:tc>
          <w:tcPr>
            <w:tcW w:w="951" w:type="dxa"/>
            <w:tcBorders>
              <w:top w:val="single" w:sz="8" w:space="0" w:color="000000"/>
              <w:bottom w:val="single" w:sz="4" w:space="0" w:color="000000"/>
            </w:tcBorders>
          </w:tcPr>
          <w:p>
            <w:pPr>
              <w:pStyle w:val="TableParagraph"/>
              <w:spacing w:before="62"/>
              <w:ind w:left="220" w:right="217"/>
              <w:rPr>
                <w:rFonts w:ascii="宋体" w:eastAsia="宋体" w:hint="eastAsia"/>
                <w:sz w:val="15"/>
              </w:rPr>
            </w:pPr>
            <w:r>
              <w:rPr>
                <w:rFonts w:ascii="宋体" w:eastAsia="宋体" w:hint="eastAsia"/>
                <w:w w:val="105"/>
                <w:sz w:val="15"/>
              </w:rPr>
              <w:t>组别</w:t>
            </w:r>
          </w:p>
        </w:tc>
        <w:tc>
          <w:tcPr>
            <w:tcW w:w="655" w:type="dxa"/>
            <w:tcBorders>
              <w:top w:val="single" w:sz="8" w:space="0" w:color="000000"/>
              <w:bottom w:val="single" w:sz="4" w:space="0" w:color="000000"/>
            </w:tcBorders>
          </w:tcPr>
          <w:p>
            <w:pPr>
              <w:pStyle w:val="TableParagraph"/>
              <w:spacing w:before="61"/>
              <w:ind w:left="283"/>
              <w:jc w:val="left"/>
              <w:rPr>
                <w:rFonts w:ascii="Cambria"/>
                <w:i/>
                <w:sz w:val="15"/>
              </w:rPr>
            </w:pPr>
            <w:r>
              <w:rPr>
                <w:rFonts w:ascii="Cambria"/>
                <w:i/>
                <w:w w:val="96"/>
                <w:sz w:val="15"/>
              </w:rPr>
              <w:t>n</w:t>
            </w:r>
          </w:p>
        </w:tc>
        <w:tc>
          <w:tcPr>
            <w:tcW w:w="1430" w:type="dxa"/>
            <w:tcBorders>
              <w:top w:val="single" w:sz="8" w:space="0" w:color="000000"/>
              <w:bottom w:val="single" w:sz="4" w:space="0" w:color="000000"/>
            </w:tcBorders>
          </w:tcPr>
          <w:p>
            <w:pPr>
              <w:pStyle w:val="TableParagraph"/>
              <w:spacing w:before="62"/>
              <w:ind w:left="245" w:right="270"/>
              <w:rPr>
                <w:rFonts w:ascii="宋体" w:eastAsia="宋体" w:hint="eastAsia"/>
                <w:sz w:val="15"/>
              </w:rPr>
            </w:pPr>
            <w:r>
              <w:rPr>
                <w:rFonts w:ascii="宋体" w:eastAsia="宋体" w:hint="eastAsia"/>
                <w:w w:val="105"/>
                <w:sz w:val="15"/>
              </w:rPr>
              <w:t>治疗前</w:t>
            </w:r>
          </w:p>
        </w:tc>
        <w:tc>
          <w:tcPr>
            <w:tcW w:w="1655" w:type="dxa"/>
            <w:tcBorders>
              <w:top w:val="single" w:sz="8" w:space="0" w:color="000000"/>
              <w:bottom w:val="single" w:sz="4" w:space="0" w:color="000000"/>
            </w:tcBorders>
          </w:tcPr>
          <w:p>
            <w:pPr>
              <w:pStyle w:val="TableParagraph"/>
              <w:spacing w:before="62"/>
              <w:ind w:left="336" w:right="345"/>
              <w:rPr>
                <w:rFonts w:ascii="宋体" w:eastAsia="宋体" w:hint="eastAsia"/>
                <w:sz w:val="15"/>
              </w:rPr>
            </w:pPr>
            <w:r>
              <w:rPr>
                <w:rFonts w:ascii="宋体" w:eastAsia="宋体" w:hint="eastAsia"/>
                <w:w w:val="105"/>
                <w:sz w:val="15"/>
              </w:rPr>
              <w:t>治疗后</w:t>
            </w:r>
          </w:p>
        </w:tc>
      </w:tr>
      <w:tr>
        <w:trPr>
          <w:trHeight w:val="330" w:hRule="atLeast"/>
        </w:trPr>
        <w:tc>
          <w:tcPr>
            <w:tcW w:w="951" w:type="dxa"/>
            <w:tcBorders>
              <w:top w:val="single" w:sz="4" w:space="0" w:color="000000"/>
            </w:tcBorders>
          </w:tcPr>
          <w:p>
            <w:pPr>
              <w:pStyle w:val="TableParagraph"/>
              <w:spacing w:before="67"/>
              <w:ind w:left="220" w:right="217"/>
              <w:rPr>
                <w:rFonts w:ascii="宋体" w:eastAsia="宋体" w:hint="eastAsia"/>
                <w:sz w:val="15"/>
              </w:rPr>
            </w:pPr>
            <w:r>
              <w:rPr>
                <w:rFonts w:ascii="宋体" w:eastAsia="宋体" w:hint="eastAsia"/>
                <w:w w:val="105"/>
                <w:sz w:val="15"/>
              </w:rPr>
              <w:t>观察组</w:t>
            </w:r>
          </w:p>
        </w:tc>
        <w:tc>
          <w:tcPr>
            <w:tcW w:w="655" w:type="dxa"/>
            <w:tcBorders>
              <w:top w:val="single" w:sz="4" w:space="0" w:color="000000"/>
            </w:tcBorders>
          </w:tcPr>
          <w:p>
            <w:pPr>
              <w:pStyle w:val="TableParagraph"/>
              <w:spacing w:before="59"/>
              <w:ind w:left="236"/>
              <w:jc w:val="left"/>
              <w:rPr>
                <w:sz w:val="15"/>
              </w:rPr>
            </w:pPr>
            <w:r>
              <w:rPr>
                <w:w w:val="110"/>
                <w:sz w:val="15"/>
              </w:rPr>
              <w:t>30</w:t>
            </w:r>
          </w:p>
        </w:tc>
        <w:tc>
          <w:tcPr>
            <w:tcW w:w="1430" w:type="dxa"/>
            <w:tcBorders>
              <w:top w:val="single" w:sz="4" w:space="0" w:color="000000"/>
            </w:tcBorders>
          </w:tcPr>
          <w:p>
            <w:pPr>
              <w:pStyle w:val="TableParagraph"/>
              <w:spacing w:before="59"/>
              <w:ind w:left="245" w:right="285"/>
              <w:rPr>
                <w:sz w:val="15"/>
              </w:rPr>
            </w:pPr>
            <w:r>
              <w:rPr>
                <w:w w:val="110"/>
                <w:sz w:val="15"/>
              </w:rPr>
              <w:t>1</w:t>
            </w:r>
            <w:r>
              <w:rPr>
                <w:spacing w:val="9"/>
                <w:w w:val="110"/>
                <w:sz w:val="15"/>
              </w:rPr>
              <w:t>2</w:t>
            </w:r>
            <w:r>
              <w:rPr>
                <w:w w:val="25"/>
                <w:sz w:val="15"/>
              </w:rPr>
              <w:t>．</w:t>
            </w:r>
            <w:r>
              <w:rPr>
                <w:spacing w:val="-8"/>
                <w:sz w:val="15"/>
              </w:rPr>
              <w:t> </w:t>
            </w:r>
            <w:r>
              <w:rPr>
                <w:w w:val="110"/>
                <w:sz w:val="15"/>
              </w:rPr>
              <w:t>34</w:t>
            </w:r>
            <w:r>
              <w:rPr>
                <w:spacing w:val="9"/>
                <w:sz w:val="15"/>
              </w:rPr>
              <w:t> </w:t>
            </w:r>
            <w:r>
              <w:rPr>
                <w:w w:val="112"/>
                <w:sz w:val="15"/>
              </w:rPr>
              <w:t>±</w:t>
            </w:r>
            <w:r>
              <w:rPr>
                <w:spacing w:val="-14"/>
                <w:sz w:val="15"/>
              </w:rPr>
              <w:t> </w:t>
            </w:r>
            <w:r>
              <w:rPr>
                <w:spacing w:val="9"/>
                <w:w w:val="110"/>
                <w:sz w:val="15"/>
              </w:rPr>
              <w:t>1</w:t>
            </w:r>
            <w:r>
              <w:rPr>
                <w:w w:val="25"/>
                <w:sz w:val="15"/>
              </w:rPr>
              <w:t>．</w:t>
            </w:r>
            <w:r>
              <w:rPr>
                <w:spacing w:val="-8"/>
                <w:sz w:val="15"/>
              </w:rPr>
              <w:t> </w:t>
            </w:r>
            <w:r>
              <w:rPr>
                <w:w w:val="110"/>
                <w:sz w:val="15"/>
              </w:rPr>
              <w:t>05</w:t>
            </w:r>
          </w:p>
        </w:tc>
        <w:tc>
          <w:tcPr>
            <w:tcW w:w="1655" w:type="dxa"/>
            <w:tcBorders>
              <w:top w:val="single" w:sz="4" w:space="0" w:color="000000"/>
            </w:tcBorders>
          </w:tcPr>
          <w:p>
            <w:pPr>
              <w:pStyle w:val="TableParagraph"/>
              <w:spacing w:before="67"/>
              <w:ind w:left="336" w:right="371"/>
              <w:rPr>
                <w:sz w:val="15"/>
              </w:rPr>
            </w:pPr>
            <w:r>
              <w:rPr>
                <w:spacing w:val="9"/>
                <w:w w:val="110"/>
                <w:sz w:val="15"/>
              </w:rPr>
              <w:t>1</w:t>
            </w:r>
            <w:r>
              <w:rPr>
                <w:w w:val="25"/>
                <w:sz w:val="15"/>
              </w:rPr>
              <w:t>．</w:t>
            </w:r>
            <w:r>
              <w:rPr>
                <w:spacing w:val="-8"/>
                <w:sz w:val="15"/>
              </w:rPr>
              <w:t> </w:t>
            </w:r>
            <w:r>
              <w:rPr>
                <w:w w:val="110"/>
                <w:sz w:val="15"/>
              </w:rPr>
              <w:t>38</w:t>
            </w:r>
            <w:r>
              <w:rPr>
                <w:spacing w:val="9"/>
                <w:sz w:val="15"/>
              </w:rPr>
              <w:t> </w:t>
            </w:r>
            <w:r>
              <w:rPr>
                <w:w w:val="112"/>
                <w:sz w:val="15"/>
              </w:rPr>
              <w:t>±</w:t>
            </w:r>
            <w:r>
              <w:rPr>
                <w:spacing w:val="-14"/>
                <w:sz w:val="15"/>
              </w:rPr>
              <w:t> </w:t>
            </w:r>
            <w:r>
              <w:rPr>
                <w:spacing w:val="9"/>
                <w:w w:val="110"/>
                <w:sz w:val="15"/>
              </w:rPr>
              <w:t>0</w:t>
            </w:r>
            <w:r>
              <w:rPr>
                <w:w w:val="25"/>
                <w:sz w:val="15"/>
              </w:rPr>
              <w:t>．</w:t>
            </w:r>
            <w:r>
              <w:rPr>
                <w:spacing w:val="-8"/>
                <w:sz w:val="15"/>
              </w:rPr>
              <w:t> </w:t>
            </w:r>
            <w:r>
              <w:rPr>
                <w:w w:val="110"/>
                <w:sz w:val="15"/>
              </w:rPr>
              <w:t>3</w:t>
            </w:r>
            <w:r>
              <w:rPr>
                <w:spacing w:val="13"/>
                <w:w w:val="110"/>
                <w:sz w:val="15"/>
              </w:rPr>
              <w:t>5</w:t>
            </w:r>
            <w:r>
              <w:rPr>
                <w:spacing w:val="1"/>
                <w:w w:val="75"/>
                <w:sz w:val="15"/>
                <w:vertAlign w:val="superscript"/>
              </w:rPr>
              <w:t>①</w:t>
            </w:r>
            <w:r>
              <w:rPr>
                <w:w w:val="75"/>
                <w:sz w:val="15"/>
                <w:vertAlign w:val="superscript"/>
              </w:rPr>
              <w:t>②</w:t>
            </w:r>
          </w:p>
        </w:tc>
      </w:tr>
      <w:tr>
        <w:trPr>
          <w:trHeight w:val="292" w:hRule="atLeast"/>
        </w:trPr>
        <w:tc>
          <w:tcPr>
            <w:tcW w:w="951" w:type="dxa"/>
            <w:tcBorders>
              <w:bottom w:val="single" w:sz="8" w:space="0" w:color="000000"/>
            </w:tcBorders>
          </w:tcPr>
          <w:p>
            <w:pPr>
              <w:pStyle w:val="TableParagraph"/>
              <w:spacing w:before="55"/>
              <w:ind w:left="220" w:right="217"/>
              <w:rPr>
                <w:rFonts w:ascii="宋体" w:eastAsia="宋体" w:hint="eastAsia"/>
                <w:sz w:val="15"/>
              </w:rPr>
            </w:pPr>
            <w:r>
              <w:rPr>
                <w:rFonts w:ascii="宋体" w:eastAsia="宋体" w:hint="eastAsia"/>
                <w:w w:val="105"/>
                <w:sz w:val="15"/>
              </w:rPr>
              <w:t>对照组</w:t>
            </w:r>
          </w:p>
        </w:tc>
        <w:tc>
          <w:tcPr>
            <w:tcW w:w="655" w:type="dxa"/>
            <w:tcBorders>
              <w:bottom w:val="single" w:sz="8" w:space="0" w:color="000000"/>
            </w:tcBorders>
          </w:tcPr>
          <w:p>
            <w:pPr>
              <w:pStyle w:val="TableParagraph"/>
              <w:spacing w:before="47"/>
              <w:ind w:left="236"/>
              <w:jc w:val="left"/>
              <w:rPr>
                <w:sz w:val="15"/>
              </w:rPr>
            </w:pPr>
            <w:r>
              <w:rPr>
                <w:w w:val="110"/>
                <w:sz w:val="15"/>
              </w:rPr>
              <w:t>30</w:t>
            </w:r>
          </w:p>
        </w:tc>
        <w:tc>
          <w:tcPr>
            <w:tcW w:w="1430" w:type="dxa"/>
            <w:tcBorders>
              <w:bottom w:val="single" w:sz="8" w:space="0" w:color="000000"/>
            </w:tcBorders>
          </w:tcPr>
          <w:p>
            <w:pPr>
              <w:pStyle w:val="TableParagraph"/>
              <w:spacing w:before="47"/>
              <w:ind w:left="245" w:right="285"/>
              <w:rPr>
                <w:sz w:val="15"/>
              </w:rPr>
            </w:pPr>
            <w:r>
              <w:rPr>
                <w:w w:val="110"/>
                <w:sz w:val="15"/>
              </w:rPr>
              <w:t>1</w:t>
            </w:r>
            <w:r>
              <w:rPr>
                <w:spacing w:val="9"/>
                <w:w w:val="110"/>
                <w:sz w:val="15"/>
              </w:rPr>
              <w:t>1</w:t>
            </w:r>
            <w:r>
              <w:rPr>
                <w:w w:val="25"/>
                <w:sz w:val="15"/>
              </w:rPr>
              <w:t>．</w:t>
            </w:r>
            <w:r>
              <w:rPr>
                <w:spacing w:val="-8"/>
                <w:sz w:val="15"/>
              </w:rPr>
              <w:t> </w:t>
            </w:r>
            <w:r>
              <w:rPr>
                <w:w w:val="110"/>
                <w:sz w:val="15"/>
              </w:rPr>
              <w:t>87</w:t>
            </w:r>
            <w:r>
              <w:rPr>
                <w:spacing w:val="9"/>
                <w:sz w:val="15"/>
              </w:rPr>
              <w:t> </w:t>
            </w:r>
            <w:r>
              <w:rPr>
                <w:w w:val="112"/>
                <w:sz w:val="15"/>
              </w:rPr>
              <w:t>±</w:t>
            </w:r>
            <w:r>
              <w:rPr>
                <w:spacing w:val="-14"/>
                <w:sz w:val="15"/>
              </w:rPr>
              <w:t> </w:t>
            </w:r>
            <w:r>
              <w:rPr>
                <w:spacing w:val="9"/>
                <w:w w:val="110"/>
                <w:sz w:val="15"/>
              </w:rPr>
              <w:t>1</w:t>
            </w:r>
            <w:r>
              <w:rPr>
                <w:w w:val="25"/>
                <w:sz w:val="15"/>
              </w:rPr>
              <w:t>．</w:t>
            </w:r>
            <w:r>
              <w:rPr>
                <w:spacing w:val="-8"/>
                <w:sz w:val="15"/>
              </w:rPr>
              <w:t> </w:t>
            </w:r>
            <w:r>
              <w:rPr>
                <w:w w:val="110"/>
                <w:sz w:val="15"/>
              </w:rPr>
              <w:t>43</w:t>
            </w:r>
          </w:p>
        </w:tc>
        <w:tc>
          <w:tcPr>
            <w:tcW w:w="1655" w:type="dxa"/>
            <w:tcBorders>
              <w:bottom w:val="single" w:sz="8" w:space="0" w:color="000000"/>
            </w:tcBorders>
          </w:tcPr>
          <w:p>
            <w:pPr>
              <w:pStyle w:val="TableParagraph"/>
              <w:spacing w:before="55"/>
              <w:ind w:left="336" w:right="371"/>
              <w:rPr>
                <w:sz w:val="15"/>
              </w:rPr>
            </w:pPr>
            <w:r>
              <w:rPr>
                <w:spacing w:val="9"/>
                <w:w w:val="110"/>
                <w:sz w:val="15"/>
              </w:rPr>
              <w:t>4</w:t>
            </w:r>
            <w:r>
              <w:rPr>
                <w:w w:val="25"/>
                <w:sz w:val="15"/>
              </w:rPr>
              <w:t>．</w:t>
            </w:r>
            <w:r>
              <w:rPr>
                <w:spacing w:val="-8"/>
                <w:sz w:val="15"/>
              </w:rPr>
              <w:t> </w:t>
            </w:r>
            <w:r>
              <w:rPr>
                <w:w w:val="110"/>
                <w:sz w:val="15"/>
              </w:rPr>
              <w:t>26</w:t>
            </w:r>
            <w:r>
              <w:rPr>
                <w:spacing w:val="9"/>
                <w:sz w:val="15"/>
              </w:rPr>
              <w:t> </w:t>
            </w:r>
            <w:r>
              <w:rPr>
                <w:w w:val="112"/>
                <w:sz w:val="15"/>
              </w:rPr>
              <w:t>±</w:t>
            </w:r>
            <w:r>
              <w:rPr>
                <w:spacing w:val="-14"/>
                <w:sz w:val="15"/>
              </w:rPr>
              <w:t> </w:t>
            </w:r>
            <w:r>
              <w:rPr>
                <w:spacing w:val="9"/>
                <w:w w:val="110"/>
                <w:sz w:val="15"/>
              </w:rPr>
              <w:t>1</w:t>
            </w:r>
            <w:r>
              <w:rPr>
                <w:w w:val="25"/>
                <w:sz w:val="15"/>
              </w:rPr>
              <w:t>．</w:t>
            </w:r>
            <w:r>
              <w:rPr>
                <w:spacing w:val="-8"/>
                <w:sz w:val="15"/>
              </w:rPr>
              <w:t> </w:t>
            </w:r>
            <w:r>
              <w:rPr>
                <w:w w:val="110"/>
                <w:sz w:val="15"/>
              </w:rPr>
              <w:t>0</w:t>
            </w:r>
            <w:r>
              <w:rPr>
                <w:spacing w:val="13"/>
                <w:w w:val="110"/>
                <w:sz w:val="15"/>
              </w:rPr>
              <w:t>3</w:t>
            </w:r>
            <w:r>
              <w:rPr>
                <w:w w:val="75"/>
                <w:sz w:val="15"/>
                <w:vertAlign w:val="superscript"/>
              </w:rPr>
              <w:t>①</w:t>
            </w:r>
          </w:p>
        </w:tc>
      </w:tr>
    </w:tbl>
    <w:p>
      <w:pPr>
        <w:spacing w:before="91"/>
        <w:ind w:left="440" w:right="0" w:firstLine="0"/>
        <w:jc w:val="left"/>
        <w:rPr>
          <w:sz w:val="15"/>
        </w:rPr>
      </w:pPr>
      <w:r>
        <w:rPr>
          <w:spacing w:val="3"/>
          <w:w w:val="103"/>
          <w:sz w:val="15"/>
        </w:rPr>
        <w:t>注</w:t>
      </w:r>
      <w:r>
        <w:rPr>
          <w:rFonts w:ascii="PMingLiU" w:hAnsi="PMingLiU" w:eastAsia="PMingLiU" w:hint="eastAsia"/>
          <w:w w:val="97"/>
          <w:position w:val="1"/>
          <w:sz w:val="15"/>
        </w:rPr>
        <w:t>:</w:t>
      </w:r>
      <w:r>
        <w:rPr>
          <w:rFonts w:ascii="PMingLiU" w:hAnsi="PMingLiU" w:eastAsia="PMingLiU" w:hint="eastAsia"/>
          <w:spacing w:val="2"/>
          <w:position w:val="1"/>
          <w:sz w:val="15"/>
        </w:rPr>
        <w:t> </w:t>
      </w:r>
      <w:r>
        <w:rPr>
          <w:rFonts w:ascii="PMingLiU" w:hAnsi="PMingLiU" w:eastAsia="PMingLiU" w:hint="eastAsia"/>
          <w:spacing w:val="3"/>
          <w:w w:val="103"/>
          <w:sz w:val="15"/>
        </w:rPr>
        <w:t>①</w:t>
      </w:r>
      <w:r>
        <w:rPr>
          <w:spacing w:val="3"/>
          <w:w w:val="103"/>
          <w:sz w:val="15"/>
        </w:rPr>
        <w:t>与治疗前比较</w:t>
      </w:r>
      <w:r>
        <w:rPr>
          <w:rFonts w:ascii="PMingLiU" w:hAnsi="PMingLiU" w:eastAsia="PMingLiU" w:hint="eastAsia"/>
          <w:spacing w:val="-76"/>
          <w:w w:val="103"/>
          <w:position w:val="1"/>
          <w:sz w:val="15"/>
        </w:rPr>
        <w:t>，</w:t>
      </w:r>
      <w:r>
        <w:rPr>
          <w:rFonts w:ascii="Cambria" w:hAnsi="Cambria" w:eastAsia="Cambria"/>
          <w:i/>
          <w:w w:val="113"/>
          <w:position w:val="1"/>
          <w:sz w:val="15"/>
        </w:rPr>
        <w:t>P</w:t>
      </w:r>
      <w:r>
        <w:rPr>
          <w:rFonts w:ascii="Cambria" w:hAnsi="Cambria" w:eastAsia="Cambria"/>
          <w:i/>
          <w:spacing w:val="10"/>
          <w:position w:val="1"/>
          <w:sz w:val="15"/>
        </w:rPr>
        <w:t> </w:t>
      </w:r>
      <w:r>
        <w:rPr>
          <w:rFonts w:ascii="PMingLiU" w:hAnsi="PMingLiU" w:eastAsia="PMingLiU" w:hint="eastAsia"/>
          <w:w w:val="56"/>
          <w:position w:val="1"/>
          <w:sz w:val="15"/>
        </w:rPr>
        <w:t>＜</w:t>
      </w:r>
      <w:r>
        <w:rPr>
          <w:rFonts w:ascii="PMingLiU" w:hAnsi="PMingLiU" w:eastAsia="PMingLiU" w:hint="eastAsia"/>
          <w:spacing w:val="-14"/>
          <w:position w:val="1"/>
          <w:sz w:val="15"/>
        </w:rPr>
        <w:t> </w:t>
      </w:r>
      <w:r>
        <w:rPr>
          <w:rFonts w:ascii="PMingLiU" w:hAnsi="PMingLiU" w:eastAsia="PMingLiU" w:hint="eastAsia"/>
          <w:spacing w:val="9"/>
          <w:w w:val="110"/>
          <w:position w:val="1"/>
          <w:sz w:val="15"/>
        </w:rPr>
        <w:t>0</w:t>
      </w:r>
      <w:r>
        <w:rPr>
          <w:rFonts w:ascii="PMingLiU" w:hAnsi="PMingLiU" w:eastAsia="PMingLiU" w:hint="eastAsia"/>
          <w:w w:val="25"/>
          <w:position w:val="1"/>
          <w:sz w:val="15"/>
        </w:rPr>
        <w:t>．</w:t>
      </w:r>
      <w:r>
        <w:rPr>
          <w:rFonts w:ascii="PMingLiU" w:hAnsi="PMingLiU" w:eastAsia="PMingLiU" w:hint="eastAsia"/>
          <w:spacing w:val="-8"/>
          <w:position w:val="1"/>
          <w:sz w:val="15"/>
        </w:rPr>
        <w:t> </w:t>
      </w:r>
      <w:r>
        <w:rPr>
          <w:rFonts w:ascii="PMingLiU" w:hAnsi="PMingLiU" w:eastAsia="PMingLiU" w:hint="eastAsia"/>
          <w:w w:val="110"/>
          <w:position w:val="1"/>
          <w:sz w:val="15"/>
        </w:rPr>
        <w:t>0</w:t>
      </w:r>
      <w:r>
        <w:rPr>
          <w:rFonts w:ascii="PMingLiU" w:hAnsi="PMingLiU" w:eastAsia="PMingLiU" w:hint="eastAsia"/>
          <w:spacing w:val="9"/>
          <w:w w:val="110"/>
          <w:position w:val="1"/>
          <w:sz w:val="15"/>
        </w:rPr>
        <w:t>1</w:t>
      </w:r>
      <w:r>
        <w:rPr>
          <w:rFonts w:ascii="PMingLiU" w:hAnsi="PMingLiU" w:eastAsia="PMingLiU" w:hint="eastAsia"/>
          <w:w w:val="97"/>
          <w:position w:val="1"/>
          <w:sz w:val="15"/>
        </w:rPr>
        <w:t>;</w:t>
      </w:r>
      <w:r>
        <w:rPr>
          <w:rFonts w:ascii="PMingLiU" w:hAnsi="PMingLiU" w:eastAsia="PMingLiU" w:hint="eastAsia"/>
          <w:spacing w:val="2"/>
          <w:position w:val="1"/>
          <w:sz w:val="15"/>
        </w:rPr>
        <w:t> </w:t>
      </w:r>
      <w:r>
        <w:rPr>
          <w:rFonts w:ascii="PMingLiU" w:hAnsi="PMingLiU" w:eastAsia="PMingLiU" w:hint="eastAsia"/>
          <w:spacing w:val="3"/>
          <w:w w:val="103"/>
          <w:sz w:val="15"/>
        </w:rPr>
        <w:t>②</w:t>
      </w:r>
      <w:r>
        <w:rPr>
          <w:spacing w:val="3"/>
          <w:w w:val="103"/>
          <w:sz w:val="15"/>
        </w:rPr>
        <w:t>与对照组比较</w:t>
      </w:r>
      <w:r>
        <w:rPr>
          <w:rFonts w:ascii="PMingLiU" w:hAnsi="PMingLiU" w:eastAsia="PMingLiU" w:hint="eastAsia"/>
          <w:spacing w:val="-76"/>
          <w:w w:val="103"/>
          <w:position w:val="1"/>
          <w:sz w:val="15"/>
        </w:rPr>
        <w:t>，</w:t>
      </w:r>
      <w:r>
        <w:rPr>
          <w:rFonts w:ascii="Cambria" w:hAnsi="Cambria" w:eastAsia="Cambria"/>
          <w:i/>
          <w:w w:val="113"/>
          <w:position w:val="1"/>
          <w:sz w:val="15"/>
        </w:rPr>
        <w:t>P</w:t>
      </w:r>
      <w:r>
        <w:rPr>
          <w:rFonts w:ascii="Cambria" w:hAnsi="Cambria" w:eastAsia="Cambria"/>
          <w:i/>
          <w:spacing w:val="10"/>
          <w:position w:val="1"/>
          <w:sz w:val="15"/>
        </w:rPr>
        <w:t> </w:t>
      </w:r>
      <w:r>
        <w:rPr>
          <w:rFonts w:ascii="PMingLiU" w:hAnsi="PMingLiU" w:eastAsia="PMingLiU" w:hint="eastAsia"/>
          <w:w w:val="56"/>
          <w:position w:val="1"/>
          <w:sz w:val="15"/>
        </w:rPr>
        <w:t>＜</w:t>
      </w:r>
      <w:r>
        <w:rPr>
          <w:rFonts w:ascii="PMingLiU" w:hAnsi="PMingLiU" w:eastAsia="PMingLiU" w:hint="eastAsia"/>
          <w:spacing w:val="-14"/>
          <w:position w:val="1"/>
          <w:sz w:val="15"/>
        </w:rPr>
        <w:t> </w:t>
      </w:r>
      <w:r>
        <w:rPr>
          <w:rFonts w:ascii="PMingLiU" w:hAnsi="PMingLiU" w:eastAsia="PMingLiU" w:hint="eastAsia"/>
          <w:spacing w:val="9"/>
          <w:w w:val="110"/>
          <w:position w:val="1"/>
          <w:sz w:val="15"/>
        </w:rPr>
        <w:t>0</w:t>
      </w:r>
      <w:r>
        <w:rPr>
          <w:rFonts w:ascii="PMingLiU" w:hAnsi="PMingLiU" w:eastAsia="PMingLiU" w:hint="eastAsia"/>
          <w:w w:val="25"/>
          <w:position w:val="1"/>
          <w:sz w:val="15"/>
        </w:rPr>
        <w:t>．</w:t>
      </w:r>
      <w:r>
        <w:rPr>
          <w:rFonts w:ascii="PMingLiU" w:hAnsi="PMingLiU" w:eastAsia="PMingLiU" w:hint="eastAsia"/>
          <w:spacing w:val="-8"/>
          <w:position w:val="1"/>
          <w:sz w:val="15"/>
        </w:rPr>
        <w:t> </w:t>
      </w:r>
      <w:r>
        <w:rPr>
          <w:rFonts w:ascii="PMingLiU" w:hAnsi="PMingLiU" w:eastAsia="PMingLiU" w:hint="eastAsia"/>
          <w:w w:val="110"/>
          <w:position w:val="1"/>
          <w:sz w:val="15"/>
        </w:rPr>
        <w:t>0</w:t>
      </w:r>
      <w:r>
        <w:rPr>
          <w:rFonts w:ascii="PMingLiU" w:hAnsi="PMingLiU" w:eastAsia="PMingLiU" w:hint="eastAsia"/>
          <w:spacing w:val="9"/>
          <w:w w:val="110"/>
          <w:position w:val="1"/>
          <w:sz w:val="15"/>
        </w:rPr>
        <w:t>5</w:t>
      </w:r>
      <w:r>
        <w:rPr>
          <w:w w:val="103"/>
          <w:position w:val="1"/>
          <w:sz w:val="15"/>
        </w:rPr>
        <w:t>。</w:t>
      </w:r>
    </w:p>
    <w:p>
      <w:pPr>
        <w:pStyle w:val="ListParagraph"/>
        <w:numPr>
          <w:ilvl w:val="0"/>
          <w:numId w:val="1"/>
        </w:numPr>
        <w:tabs>
          <w:tab w:pos="390" w:val="left" w:leader="none"/>
          <w:tab w:pos="931" w:val="left" w:leader="none"/>
        </w:tabs>
        <w:spacing w:line="240" w:lineRule="auto" w:before="72" w:after="0"/>
        <w:ind w:left="389" w:right="0" w:hanging="278"/>
        <w:jc w:val="left"/>
        <w:rPr>
          <w:rFonts w:ascii="黑体" w:eastAsia="黑体" w:hint="eastAsia"/>
          <w:sz w:val="17"/>
        </w:rPr>
      </w:pPr>
      <w:r>
        <w:rPr>
          <w:rFonts w:ascii="黑体" w:eastAsia="黑体" w:hint="eastAsia"/>
          <w:w w:val="105"/>
          <w:sz w:val="17"/>
        </w:rPr>
        <w:t>讨</w:t>
        <w:tab/>
        <w:t>论</w:t>
      </w:r>
    </w:p>
    <w:p>
      <w:pPr>
        <w:pStyle w:val="BodyText"/>
        <w:spacing w:line="314" w:lineRule="auto" w:before="77"/>
        <w:ind w:right="38" w:firstLine="360"/>
      </w:pPr>
      <w:r>
        <w:rPr>
          <w:spacing w:val="1"/>
        </w:rPr>
        <w:t>肠易激综合征大部分病例表现为功能性腹泻</w:t>
      </w:r>
      <w:r>
        <w:rPr>
          <w:rFonts w:ascii="PMingLiU" w:eastAsia="PMingLiU" w:hint="eastAsia"/>
          <w:spacing w:val="-88"/>
          <w:position w:val="1"/>
        </w:rPr>
        <w:t>，</w:t>
      </w:r>
      <w:r>
        <w:rPr>
          <w:spacing w:val="4"/>
        </w:rPr>
        <w:t>是以腹痛</w:t>
      </w:r>
      <w:r>
        <w:rPr>
          <w:position w:val="1"/>
        </w:rPr>
        <w:t>、 </w:t>
      </w:r>
      <w:r>
        <w:rPr>
          <w:spacing w:val="1"/>
        </w:rPr>
        <w:t>下腹部不适</w:t>
      </w:r>
      <w:r>
        <w:rPr>
          <w:spacing w:val="-88"/>
          <w:position w:val="1"/>
        </w:rPr>
        <w:t>、</w:t>
      </w:r>
      <w:r>
        <w:rPr>
          <w:spacing w:val="3"/>
        </w:rPr>
        <w:t>排便行为异常为特征的一组肠功能障碍综合征</w:t>
      </w:r>
      <w:r>
        <w:rPr>
          <w:position w:val="1"/>
        </w:rPr>
        <w:t>。 </w:t>
      </w:r>
      <w:r>
        <w:rPr>
          <w:spacing w:val="1"/>
          <w:w w:val="105"/>
        </w:rPr>
        <w:t>目前其发病机制仍不是很明确</w:t>
      </w:r>
      <w:r>
        <w:rPr>
          <w:rFonts w:ascii="PMingLiU" w:eastAsia="PMingLiU" w:hint="eastAsia"/>
          <w:spacing w:val="-88"/>
          <w:w w:val="105"/>
          <w:position w:val="1"/>
        </w:rPr>
        <w:t>，</w:t>
      </w:r>
      <w:r>
        <w:rPr>
          <w:spacing w:val="3"/>
          <w:w w:val="105"/>
        </w:rPr>
        <w:t>认为与消化道敏感性增加</w:t>
      </w:r>
      <w:r>
        <w:rPr>
          <w:spacing w:val="-84"/>
          <w:w w:val="105"/>
          <w:position w:val="1"/>
        </w:rPr>
        <w:t>、</w:t>
      </w:r>
      <w:r>
        <w:rPr>
          <w:w w:val="105"/>
        </w:rPr>
        <w:t>消</w:t>
      </w:r>
      <w:r>
        <w:rPr>
          <w:spacing w:val="3"/>
          <w:w w:val="105"/>
        </w:rPr>
        <w:t>化道动力异常</w:t>
      </w:r>
      <w:r>
        <w:rPr>
          <w:spacing w:val="-78"/>
          <w:w w:val="105"/>
          <w:position w:val="1"/>
        </w:rPr>
        <w:t>、</w:t>
      </w:r>
      <w:r>
        <w:rPr>
          <w:spacing w:val="12"/>
          <w:w w:val="105"/>
        </w:rPr>
        <w:t>社会心理及精神因素异常</w:t>
      </w:r>
      <w:r>
        <w:rPr>
          <w:spacing w:val="-78"/>
          <w:w w:val="105"/>
          <w:position w:val="1"/>
        </w:rPr>
        <w:t>、</w:t>
      </w:r>
      <w:r>
        <w:rPr>
          <w:spacing w:val="11"/>
          <w:w w:val="105"/>
        </w:rPr>
        <w:t>脑肠轴改变等有</w:t>
      </w:r>
      <w:r>
        <w:rPr>
          <w:spacing w:val="3"/>
        </w:rPr>
        <w:t>关</w:t>
      </w:r>
      <w:r>
        <w:rPr>
          <w:rFonts w:ascii="PMingLiU" w:eastAsia="PMingLiU" w:hint="eastAsia"/>
          <w:spacing w:val="-88"/>
          <w:position w:val="1"/>
        </w:rPr>
        <w:t>，</w:t>
      </w:r>
      <w:r>
        <w:rPr>
          <w:spacing w:val="3"/>
        </w:rPr>
        <w:t>有身心疾病的双重表现</w:t>
      </w:r>
      <w:r>
        <w:rPr>
          <w:spacing w:val="5"/>
          <w:position w:val="1"/>
        </w:rPr>
        <w:t>。</w:t>
      </w:r>
      <w:r>
        <w:rPr>
          <w:spacing w:val="8"/>
        </w:rPr>
        <w:t>实验室检查如便细菌培养</w:t>
      </w:r>
      <w:r>
        <w:rPr>
          <w:rFonts w:ascii="PMingLiU" w:eastAsia="PMingLiU" w:hint="eastAsia"/>
          <w:spacing w:val="-80"/>
          <w:position w:val="1"/>
        </w:rPr>
        <w:t>，</w:t>
      </w:r>
      <w:r>
        <w:rPr>
          <w:spacing w:val="3"/>
        </w:rPr>
        <w:t>血</w:t>
      </w:r>
      <w:r>
        <w:rPr>
          <w:position w:val="1"/>
        </w:rPr>
        <w:t>、 </w:t>
      </w:r>
      <w:r>
        <w:rPr>
          <w:spacing w:val="3"/>
          <w:w w:val="105"/>
        </w:rPr>
        <w:t>尿</w:t>
      </w:r>
      <w:r>
        <w:rPr>
          <w:spacing w:val="-88"/>
          <w:w w:val="105"/>
          <w:position w:val="1"/>
        </w:rPr>
        <w:t>、</w:t>
      </w:r>
      <w:r>
        <w:rPr>
          <w:spacing w:val="3"/>
          <w:w w:val="105"/>
        </w:rPr>
        <w:t>便常规检查</w:t>
      </w:r>
      <w:r>
        <w:rPr>
          <w:rFonts w:ascii="PMingLiU" w:eastAsia="PMingLiU" w:hint="eastAsia"/>
          <w:spacing w:val="-88"/>
          <w:w w:val="105"/>
          <w:position w:val="1"/>
        </w:rPr>
        <w:t>，</w:t>
      </w:r>
      <w:r>
        <w:rPr>
          <w:spacing w:val="3"/>
          <w:w w:val="105"/>
        </w:rPr>
        <w:t>血糖</w:t>
      </w:r>
      <w:r>
        <w:rPr>
          <w:spacing w:val="-84"/>
          <w:w w:val="105"/>
          <w:position w:val="1"/>
        </w:rPr>
        <w:t>、</w:t>
      </w:r>
      <w:r>
        <w:rPr>
          <w:spacing w:val="10"/>
          <w:w w:val="105"/>
        </w:rPr>
        <w:t>肝肾功能</w:t>
      </w:r>
      <w:r>
        <w:rPr>
          <w:spacing w:val="-76"/>
          <w:w w:val="105"/>
          <w:position w:val="1"/>
        </w:rPr>
        <w:t>、</w:t>
      </w:r>
      <w:r>
        <w:rPr>
          <w:spacing w:val="8"/>
          <w:w w:val="105"/>
        </w:rPr>
        <w:t>血沉</w:t>
      </w:r>
      <w:r>
        <w:rPr>
          <w:rFonts w:ascii="PMingLiU" w:eastAsia="PMingLiU" w:hint="eastAsia"/>
          <w:spacing w:val="-76"/>
          <w:w w:val="105"/>
          <w:position w:val="1"/>
        </w:rPr>
        <w:t>，</w:t>
      </w:r>
      <w:r>
        <w:rPr>
          <w:spacing w:val="-17"/>
          <w:w w:val="105"/>
        </w:rPr>
        <w:t>腹部 </w:t>
      </w:r>
      <w:r>
        <w:rPr>
          <w:rFonts w:ascii="PMingLiU" w:eastAsia="PMingLiU" w:hint="eastAsia"/>
          <w:w w:val="105"/>
          <w:position w:val="1"/>
        </w:rPr>
        <w:t>B</w:t>
      </w:r>
      <w:r>
        <w:rPr>
          <w:rFonts w:ascii="PMingLiU" w:eastAsia="PMingLiU" w:hint="eastAsia"/>
          <w:spacing w:val="-8"/>
          <w:w w:val="105"/>
          <w:position w:val="1"/>
        </w:rPr>
        <w:t> </w:t>
      </w:r>
      <w:r>
        <w:rPr>
          <w:spacing w:val="4"/>
          <w:w w:val="105"/>
        </w:rPr>
        <w:t>超及结肠镜检</w:t>
      </w:r>
      <w:r>
        <w:rPr>
          <w:spacing w:val="-7"/>
          <w:w w:val="105"/>
        </w:rPr>
        <w:t>查均可未见异常</w:t>
      </w:r>
      <w:r>
        <w:rPr>
          <w:spacing w:val="-8"/>
          <w:w w:val="105"/>
          <w:position w:val="1"/>
        </w:rPr>
        <w:t>。</w:t>
      </w:r>
      <w:r>
        <w:rPr>
          <w:spacing w:val="-6"/>
          <w:w w:val="105"/>
        </w:rPr>
        <w:t>目前</w:t>
      </w:r>
      <w:r>
        <w:rPr>
          <w:rFonts w:ascii="PMingLiU" w:eastAsia="PMingLiU" w:hint="eastAsia"/>
          <w:spacing w:val="-98"/>
          <w:w w:val="105"/>
          <w:position w:val="1"/>
        </w:rPr>
        <w:t>，</w:t>
      </w:r>
      <w:r>
        <w:rPr>
          <w:spacing w:val="-7"/>
          <w:w w:val="105"/>
        </w:rPr>
        <w:t>现代医学对本病尚缺乏特效治疗方法</w:t>
      </w:r>
      <w:r>
        <w:rPr>
          <w:w w:val="105"/>
          <w:position w:val="1"/>
        </w:rPr>
        <w:t>。</w:t>
      </w:r>
    </w:p>
    <w:p>
      <w:pPr>
        <w:pStyle w:val="BodyText"/>
        <w:spacing w:line="223" w:lineRule="exact"/>
        <w:ind w:left="482"/>
      </w:pPr>
      <w:r>
        <w:rPr>
          <w:spacing w:val="-5"/>
        </w:rPr>
        <w:t>本病属中医学</w:t>
      </w:r>
      <w:r>
        <w:rPr>
          <w:spacing w:val="-22"/>
          <w:position w:val="1"/>
        </w:rPr>
        <w:t>“</w:t>
      </w:r>
      <w:r>
        <w:rPr>
          <w:spacing w:val="-21"/>
        </w:rPr>
        <w:t>泄泻</w:t>
      </w:r>
      <w:r>
        <w:rPr>
          <w:rFonts w:ascii="PMingLiU" w:hAnsi="PMingLiU" w:eastAsia="PMingLiU" w:hint="eastAsia"/>
          <w:spacing w:val="-60"/>
          <w:position w:val="1"/>
        </w:rPr>
        <w:t>”、“</w:t>
      </w:r>
      <w:r>
        <w:rPr>
          <w:spacing w:val="3"/>
        </w:rPr>
        <w:t>腹痛</w:t>
      </w:r>
      <w:r>
        <w:rPr>
          <w:spacing w:val="-70"/>
          <w:position w:val="1"/>
        </w:rPr>
        <w:t>”</w:t>
      </w:r>
      <w:r>
        <w:rPr>
          <w:spacing w:val="3"/>
        </w:rPr>
        <w:t>等范畴</w:t>
      </w:r>
      <w:r>
        <w:rPr>
          <w:spacing w:val="5"/>
          <w:position w:val="1"/>
        </w:rPr>
        <w:t>。</w:t>
      </w:r>
      <w:r>
        <w:rPr>
          <w:spacing w:val="7"/>
        </w:rPr>
        <w:t>病机主要为肝郁</w:t>
      </w:r>
    </w:p>
    <w:p>
      <w:pPr>
        <w:pStyle w:val="BodyText"/>
        <w:spacing w:line="312" w:lineRule="auto" w:before="67"/>
        <w:ind w:right="129"/>
        <w:jc w:val="both"/>
      </w:pPr>
      <w:r>
        <w:rPr>
          <w:spacing w:val="3"/>
        </w:rPr>
        <w:t>脾虚</w:t>
      </w:r>
      <w:r>
        <w:rPr>
          <w:rFonts w:ascii="PMingLiU" w:eastAsia="PMingLiU" w:hint="eastAsia"/>
          <w:spacing w:val="-88"/>
          <w:position w:val="1"/>
        </w:rPr>
        <w:t>，</w:t>
      </w:r>
      <w:r>
        <w:rPr>
          <w:spacing w:val="3"/>
        </w:rPr>
        <w:t>运化失司</w:t>
      </w:r>
      <w:r>
        <w:rPr>
          <w:rFonts w:ascii="PMingLiU" w:eastAsia="PMingLiU" w:hint="eastAsia"/>
          <w:spacing w:val="-88"/>
          <w:position w:val="1"/>
        </w:rPr>
        <w:t>，</w:t>
      </w:r>
      <w:r>
        <w:rPr>
          <w:spacing w:val="6"/>
        </w:rPr>
        <w:t>病位在肝</w:t>
      </w:r>
      <w:r>
        <w:rPr>
          <w:spacing w:val="-82"/>
          <w:position w:val="1"/>
        </w:rPr>
        <w:t>、</w:t>
      </w:r>
      <w:r>
        <w:rPr>
          <w:spacing w:val="3"/>
        </w:rPr>
        <w:t>脾</w:t>
      </w:r>
      <w:r>
        <w:rPr>
          <w:spacing w:val="-82"/>
          <w:position w:val="1"/>
        </w:rPr>
        <w:t>、</w:t>
      </w:r>
      <w:r>
        <w:rPr>
          <w:spacing w:val="6"/>
        </w:rPr>
        <w:t>胃肠</w:t>
      </w:r>
      <w:r>
        <w:rPr>
          <w:rFonts w:ascii="PMingLiU" w:eastAsia="PMingLiU" w:hint="eastAsia"/>
          <w:spacing w:val="-82"/>
          <w:position w:val="1"/>
        </w:rPr>
        <w:t>，</w:t>
      </w:r>
      <w:r>
        <w:rPr>
          <w:spacing w:val="9"/>
        </w:rPr>
        <w:t>久病及肾</w:t>
      </w:r>
      <w:r>
        <w:rPr>
          <w:spacing w:val="7"/>
          <w:position w:val="1"/>
        </w:rPr>
        <w:t>。</w:t>
      </w:r>
      <w:r>
        <w:rPr>
          <w:spacing w:val="8"/>
        </w:rPr>
        <w:t>发病初期多 </w:t>
      </w:r>
      <w:r>
        <w:rPr>
          <w:spacing w:val="3"/>
        </w:rPr>
        <w:t>见湿热积滞</w:t>
      </w:r>
      <w:r>
        <w:rPr>
          <w:rFonts w:ascii="PMingLiU" w:eastAsia="PMingLiU" w:hint="eastAsia"/>
          <w:spacing w:val="-88"/>
          <w:position w:val="1"/>
        </w:rPr>
        <w:t>，</w:t>
      </w:r>
      <w:r>
        <w:rPr>
          <w:spacing w:val="5"/>
        </w:rPr>
        <w:t>日久则以脾虚湿滞</w:t>
      </w:r>
      <w:r>
        <w:rPr>
          <w:spacing w:val="-82"/>
          <w:position w:val="1"/>
        </w:rPr>
        <w:t>、</w:t>
      </w:r>
      <w:r>
        <w:rPr>
          <w:spacing w:val="8"/>
        </w:rPr>
        <w:t>肝脾不和为主</w:t>
      </w:r>
      <w:r>
        <w:rPr>
          <w:rFonts w:ascii="PMingLiU" w:eastAsia="PMingLiU" w:hint="eastAsia"/>
          <w:spacing w:val="-82"/>
          <w:position w:val="1"/>
        </w:rPr>
        <w:t>，</w:t>
      </w:r>
      <w:r>
        <w:rPr>
          <w:spacing w:val="7"/>
        </w:rPr>
        <w:t>治疗当以化 </w:t>
      </w:r>
      <w:r>
        <w:rPr>
          <w:spacing w:val="3"/>
        </w:rPr>
        <w:t>湿消滞</w:t>
      </w:r>
      <w:r>
        <w:rPr>
          <w:spacing w:val="-88"/>
          <w:position w:val="1"/>
        </w:rPr>
        <w:t>、</w:t>
      </w:r>
      <w:r>
        <w:rPr>
          <w:spacing w:val="3"/>
        </w:rPr>
        <w:t>涩肠止泄</w:t>
      </w:r>
      <w:r>
        <w:rPr>
          <w:spacing w:val="-88"/>
          <w:position w:val="1"/>
        </w:rPr>
        <w:t>、</w:t>
      </w:r>
      <w:r>
        <w:rPr>
          <w:spacing w:val="7"/>
        </w:rPr>
        <w:t>疏肝理气</w:t>
      </w:r>
      <w:r>
        <w:rPr>
          <w:spacing w:val="-82"/>
          <w:position w:val="1"/>
        </w:rPr>
        <w:t>、</w:t>
      </w:r>
      <w:r>
        <w:rPr>
          <w:spacing w:val="8"/>
        </w:rPr>
        <w:t>健脾和胃为要</w:t>
      </w:r>
      <w:r>
        <w:rPr>
          <w:spacing w:val="5"/>
          <w:position w:val="1"/>
        </w:rPr>
        <w:t>。</w:t>
      </w:r>
      <w:r>
        <w:rPr>
          <w:spacing w:val="9"/>
        </w:rPr>
        <w:t>笔者运用参苓 </w:t>
      </w:r>
      <w:r>
        <w:rPr>
          <w:spacing w:val="3"/>
        </w:rPr>
        <w:t>白术散加减治疗本病</w:t>
      </w:r>
      <w:r>
        <w:rPr>
          <w:spacing w:val="5"/>
          <w:position w:val="1"/>
        </w:rPr>
        <w:t>。</w:t>
      </w:r>
      <w:r>
        <w:rPr>
          <w:spacing w:val="8"/>
        </w:rPr>
        <w:t>方中以党参</w:t>
      </w:r>
      <w:r>
        <w:rPr>
          <w:spacing w:val="-82"/>
          <w:position w:val="1"/>
        </w:rPr>
        <w:t>、</w:t>
      </w:r>
      <w:r>
        <w:rPr>
          <w:spacing w:val="6"/>
        </w:rPr>
        <w:t>茯苓</w:t>
      </w:r>
      <w:r>
        <w:rPr>
          <w:spacing w:val="-82"/>
          <w:position w:val="1"/>
        </w:rPr>
        <w:t>、</w:t>
      </w:r>
      <w:r>
        <w:rPr>
          <w:spacing w:val="6"/>
        </w:rPr>
        <w:t>白术</w:t>
      </w:r>
      <w:r>
        <w:rPr>
          <w:spacing w:val="-80"/>
          <w:position w:val="1"/>
        </w:rPr>
        <w:t>、</w:t>
      </w:r>
      <w:r>
        <w:rPr>
          <w:spacing w:val="8"/>
        </w:rPr>
        <w:t>甘草平补脾 </w:t>
      </w:r>
      <w:r>
        <w:rPr>
          <w:spacing w:val="3"/>
          <w:w w:val="105"/>
        </w:rPr>
        <w:t>胃之气为主</w:t>
      </w:r>
      <w:r>
        <w:rPr>
          <w:rFonts w:ascii="PMingLiU" w:eastAsia="PMingLiU" w:hint="eastAsia"/>
          <w:spacing w:val="-9"/>
          <w:w w:val="105"/>
          <w:position w:val="1"/>
        </w:rPr>
        <w:t>; </w:t>
      </w:r>
      <w:r>
        <w:rPr>
          <w:spacing w:val="3"/>
          <w:w w:val="105"/>
        </w:rPr>
        <w:t>砂仁辛温芳香醒脾</w:t>
      </w:r>
      <w:r>
        <w:rPr>
          <w:rFonts w:ascii="PMingLiU" w:eastAsia="PMingLiU" w:hint="eastAsia"/>
          <w:spacing w:val="-9"/>
          <w:w w:val="105"/>
          <w:position w:val="1"/>
        </w:rPr>
        <w:t>; </w:t>
      </w:r>
      <w:r>
        <w:rPr>
          <w:spacing w:val="3"/>
          <w:w w:val="105"/>
        </w:rPr>
        <w:t>山药</w:t>
      </w:r>
      <w:r>
        <w:rPr>
          <w:spacing w:val="-88"/>
          <w:w w:val="105"/>
          <w:position w:val="1"/>
        </w:rPr>
        <w:t>、</w:t>
      </w:r>
      <w:r>
        <w:rPr>
          <w:spacing w:val="3"/>
          <w:w w:val="105"/>
        </w:rPr>
        <w:t>陈皮理气醒脾和中</w:t>
      </w:r>
      <w:r>
        <w:rPr>
          <w:rFonts w:ascii="PMingLiU" w:eastAsia="PMingLiU" w:hint="eastAsia"/>
          <w:spacing w:val="-8"/>
          <w:w w:val="105"/>
          <w:position w:val="1"/>
        </w:rPr>
        <w:t>; </w:t>
      </w:r>
      <w:r>
        <w:rPr>
          <w:w w:val="105"/>
        </w:rPr>
        <w:t>配</w:t>
      </w:r>
      <w:r>
        <w:rPr>
          <w:spacing w:val="3"/>
        </w:rPr>
        <w:t>扁豆</w:t>
      </w:r>
      <w:r>
        <w:rPr>
          <w:spacing w:val="-88"/>
          <w:position w:val="1"/>
        </w:rPr>
        <w:t>、</w:t>
      </w:r>
      <w:r>
        <w:rPr>
          <w:spacing w:val="5"/>
        </w:rPr>
        <w:t>薏苡仁之甘淡</w:t>
      </w:r>
      <w:r>
        <w:rPr>
          <w:rFonts w:ascii="PMingLiU" w:eastAsia="PMingLiU" w:hint="eastAsia"/>
          <w:spacing w:val="-76"/>
          <w:position w:val="1"/>
        </w:rPr>
        <w:t>，</w:t>
      </w:r>
      <w:r>
        <w:rPr>
          <w:spacing w:val="11"/>
        </w:rPr>
        <w:t>莲子之甘涩</w:t>
      </w:r>
      <w:r>
        <w:rPr>
          <w:rFonts w:ascii="PMingLiU" w:eastAsia="PMingLiU" w:hint="eastAsia"/>
          <w:spacing w:val="-76"/>
          <w:position w:val="1"/>
        </w:rPr>
        <w:t>，</w:t>
      </w:r>
      <w:r>
        <w:rPr>
          <w:spacing w:val="10"/>
        </w:rPr>
        <w:t>既可健脾</w:t>
      </w:r>
      <w:r>
        <w:rPr>
          <w:rFonts w:ascii="PMingLiU" w:eastAsia="PMingLiU" w:hint="eastAsia"/>
          <w:spacing w:val="-74"/>
          <w:position w:val="1"/>
        </w:rPr>
        <w:t>，</w:t>
      </w:r>
      <w:r>
        <w:rPr>
          <w:spacing w:val="12"/>
        </w:rPr>
        <w:t>又能渗湿而止 </w:t>
      </w:r>
      <w:r>
        <w:rPr>
          <w:spacing w:val="3"/>
          <w:w w:val="105"/>
        </w:rPr>
        <w:t>泻</w:t>
      </w:r>
      <w:r>
        <w:rPr>
          <w:rFonts w:ascii="PMingLiU" w:eastAsia="PMingLiU" w:hint="eastAsia"/>
          <w:spacing w:val="-12"/>
          <w:w w:val="105"/>
          <w:position w:val="1"/>
        </w:rPr>
        <w:t>; </w:t>
      </w:r>
      <w:r>
        <w:rPr>
          <w:spacing w:val="3"/>
          <w:w w:val="105"/>
        </w:rPr>
        <w:t>白芍养血泻肝</w:t>
      </w:r>
      <w:r>
        <w:rPr>
          <w:rFonts w:ascii="PMingLiU" w:eastAsia="PMingLiU" w:hint="eastAsia"/>
          <w:spacing w:val="-12"/>
          <w:w w:val="105"/>
          <w:position w:val="1"/>
        </w:rPr>
        <w:t>; </w:t>
      </w:r>
      <w:r>
        <w:rPr>
          <w:spacing w:val="8"/>
          <w:w w:val="105"/>
        </w:rPr>
        <w:t>甘草调和诸药</w:t>
      </w:r>
      <w:r>
        <w:rPr>
          <w:spacing w:val="5"/>
          <w:w w:val="105"/>
          <w:position w:val="1"/>
        </w:rPr>
        <w:t>。</w:t>
      </w:r>
      <w:r>
        <w:rPr>
          <w:spacing w:val="8"/>
          <w:w w:val="105"/>
        </w:rPr>
        <w:t>全方共奏化湿消滞</w:t>
      </w:r>
      <w:r>
        <w:rPr>
          <w:spacing w:val="-80"/>
          <w:w w:val="105"/>
          <w:position w:val="1"/>
        </w:rPr>
        <w:t>、</w:t>
      </w:r>
      <w:r>
        <w:rPr>
          <w:spacing w:val="5"/>
          <w:w w:val="105"/>
        </w:rPr>
        <w:t>涩肠</w:t>
      </w:r>
      <w:r>
        <w:rPr>
          <w:spacing w:val="3"/>
          <w:w w:val="105"/>
        </w:rPr>
        <w:t>止泄之功</w:t>
      </w:r>
      <w:r>
        <w:rPr>
          <w:w w:val="105"/>
          <w:position w:val="1"/>
        </w:rPr>
        <w:t>。</w:t>
      </w:r>
    </w:p>
    <w:p>
      <w:pPr>
        <w:pStyle w:val="BodyText"/>
        <w:spacing w:line="309" w:lineRule="auto" w:before="13"/>
        <w:ind w:right="38" w:firstLine="360"/>
      </w:pPr>
      <w:r>
        <w:rPr>
          <w:spacing w:val="3"/>
          <w:w w:val="105"/>
        </w:rPr>
        <w:t>观察组体感五行音乐的选曲</w:t>
      </w:r>
      <w:r>
        <w:rPr>
          <w:spacing w:val="-80"/>
          <w:w w:val="105"/>
          <w:position w:val="1"/>
        </w:rPr>
        <w:t>、</w:t>
      </w:r>
      <w:r>
        <w:rPr>
          <w:spacing w:val="7"/>
          <w:w w:val="105"/>
        </w:rPr>
        <w:t>组成原则</w:t>
      </w:r>
      <w:r>
        <w:rPr>
          <w:rFonts w:ascii="PMingLiU" w:hAnsi="PMingLiU" w:eastAsia="PMingLiU" w:hint="eastAsia"/>
          <w:spacing w:val="-80"/>
          <w:w w:val="105"/>
          <w:position w:val="1"/>
        </w:rPr>
        <w:t>，</w:t>
      </w:r>
      <w:r>
        <w:rPr>
          <w:spacing w:val="-7"/>
          <w:w w:val="105"/>
        </w:rPr>
        <w:t>参照了</w:t>
      </w:r>
      <w:r>
        <w:rPr>
          <w:spacing w:val="-18"/>
          <w:w w:val="105"/>
          <w:position w:val="1"/>
        </w:rPr>
        <w:t>《</w:t>
      </w:r>
      <w:r>
        <w:rPr>
          <w:spacing w:val="6"/>
          <w:w w:val="105"/>
        </w:rPr>
        <w:t>辅行诀</w:t>
      </w:r>
      <w:r>
        <w:rPr>
          <w:spacing w:val="3"/>
          <w:w w:val="105"/>
        </w:rPr>
        <w:t>脏腑用药法要</w:t>
      </w:r>
      <w:r>
        <w:rPr>
          <w:spacing w:val="-70"/>
          <w:w w:val="105"/>
          <w:position w:val="1"/>
        </w:rPr>
        <w:t>》</w:t>
      </w:r>
      <w:r>
        <w:rPr>
          <w:spacing w:val="4"/>
          <w:w w:val="105"/>
        </w:rPr>
        <w:t>中小泻脾汤的五行用药组方原则</w:t>
      </w:r>
      <w:r>
        <w:rPr>
          <w:spacing w:val="5"/>
          <w:w w:val="105"/>
          <w:position w:val="1"/>
        </w:rPr>
        <w:t>。</w:t>
      </w:r>
      <w:r>
        <w:rPr>
          <w:spacing w:val="6"/>
          <w:w w:val="105"/>
        </w:rPr>
        <w:t>小泻脾汤</w:t>
      </w:r>
      <w:r>
        <w:rPr>
          <w:spacing w:val="3"/>
          <w:w w:val="105"/>
        </w:rPr>
        <w:t>治脾气实</w:t>
      </w:r>
      <w:r>
        <w:rPr>
          <w:rFonts w:ascii="PMingLiU" w:hAnsi="PMingLiU" w:eastAsia="PMingLiU" w:hint="eastAsia"/>
          <w:spacing w:val="-88"/>
          <w:w w:val="105"/>
          <w:position w:val="1"/>
        </w:rPr>
        <w:t>，</w:t>
      </w:r>
      <w:r>
        <w:rPr>
          <w:spacing w:val="3"/>
          <w:w w:val="105"/>
        </w:rPr>
        <w:t>下利清谷</w:t>
      </w:r>
      <w:r>
        <w:rPr>
          <w:rFonts w:ascii="PMingLiU" w:hAnsi="PMingLiU" w:eastAsia="PMingLiU" w:hint="eastAsia"/>
          <w:spacing w:val="-82"/>
          <w:w w:val="105"/>
          <w:position w:val="1"/>
        </w:rPr>
        <w:t>，</w:t>
      </w:r>
      <w:r>
        <w:rPr>
          <w:spacing w:val="7"/>
          <w:w w:val="105"/>
        </w:rPr>
        <w:t>里寒外热</w:t>
      </w:r>
      <w:r>
        <w:rPr>
          <w:rFonts w:ascii="PMingLiU" w:hAnsi="PMingLiU" w:eastAsia="PMingLiU" w:hint="eastAsia"/>
          <w:spacing w:val="-82"/>
          <w:w w:val="105"/>
          <w:position w:val="1"/>
        </w:rPr>
        <w:t>，</w:t>
      </w:r>
      <w:r>
        <w:rPr>
          <w:spacing w:val="6"/>
          <w:w w:val="105"/>
        </w:rPr>
        <w:t>腹冷</w:t>
      </w:r>
      <w:r>
        <w:rPr>
          <w:rFonts w:ascii="PMingLiU" w:hAnsi="PMingLiU" w:eastAsia="PMingLiU" w:hint="eastAsia"/>
          <w:spacing w:val="-80"/>
          <w:w w:val="105"/>
          <w:position w:val="1"/>
        </w:rPr>
        <w:t>，</w:t>
      </w:r>
      <w:r>
        <w:rPr>
          <w:spacing w:val="8"/>
          <w:w w:val="105"/>
        </w:rPr>
        <w:t>脉微者</w:t>
      </w:r>
      <w:r>
        <w:rPr>
          <w:spacing w:val="7"/>
          <w:w w:val="105"/>
          <w:position w:val="1"/>
        </w:rPr>
        <w:t>。</w:t>
      </w:r>
      <w:r>
        <w:rPr>
          <w:spacing w:val="9"/>
          <w:w w:val="105"/>
        </w:rPr>
        <w:t>方中附子</w:t>
      </w:r>
      <w:r>
        <w:rPr>
          <w:spacing w:val="-80"/>
          <w:w w:val="105"/>
          <w:position w:val="1"/>
        </w:rPr>
        <w:t>、</w:t>
      </w:r>
      <w:r>
        <w:rPr>
          <w:w w:val="105"/>
        </w:rPr>
        <w:t>干</w:t>
      </w:r>
      <w:r>
        <w:rPr>
          <w:spacing w:val="1"/>
          <w:w w:val="105"/>
        </w:rPr>
        <w:t>姜为辛味药</w:t>
      </w:r>
      <w:r>
        <w:rPr>
          <w:rFonts w:ascii="PMingLiU" w:hAnsi="PMingLiU" w:eastAsia="PMingLiU" w:hint="eastAsia"/>
          <w:spacing w:val="-88"/>
          <w:w w:val="105"/>
          <w:position w:val="1"/>
        </w:rPr>
        <w:t>，</w:t>
      </w:r>
      <w:r>
        <w:rPr>
          <w:spacing w:val="3"/>
          <w:w w:val="105"/>
        </w:rPr>
        <w:t>甘草为甘味药</w:t>
      </w:r>
      <w:r>
        <w:rPr>
          <w:w w:val="105"/>
          <w:position w:val="1"/>
        </w:rPr>
        <w:t>。</w:t>
      </w:r>
      <w:r>
        <w:rPr>
          <w:spacing w:val="3"/>
          <w:w w:val="105"/>
        </w:rPr>
        <w:t>经云</w:t>
      </w:r>
      <w:r>
        <w:rPr>
          <w:rFonts w:ascii="PMingLiU" w:hAnsi="PMingLiU" w:eastAsia="PMingLiU" w:hint="eastAsia"/>
          <w:spacing w:val="-7"/>
          <w:w w:val="105"/>
          <w:position w:val="1"/>
        </w:rPr>
        <w:t>: </w:t>
      </w:r>
      <w:r>
        <w:rPr>
          <w:spacing w:val="3"/>
          <w:w w:val="105"/>
        </w:rPr>
        <w:t>脾以甘补之</w:t>
      </w:r>
      <w:r>
        <w:rPr>
          <w:rFonts w:ascii="PMingLiU" w:hAnsi="PMingLiU" w:eastAsia="PMingLiU" w:hint="eastAsia"/>
          <w:spacing w:val="-88"/>
          <w:w w:val="105"/>
          <w:position w:val="1"/>
        </w:rPr>
        <w:t>，</w:t>
      </w:r>
      <w:r>
        <w:rPr>
          <w:spacing w:val="3"/>
          <w:w w:val="105"/>
        </w:rPr>
        <w:t>辛泻之</w:t>
      </w:r>
      <w:r>
        <w:rPr>
          <w:rFonts w:ascii="PMingLiU" w:hAnsi="PMingLiU" w:eastAsia="PMingLiU" w:hint="eastAsia"/>
          <w:spacing w:val="-5"/>
          <w:w w:val="105"/>
          <w:position w:val="1"/>
        </w:rPr>
        <w:t>; </w:t>
      </w:r>
      <w:r>
        <w:rPr>
          <w:spacing w:val="3"/>
          <w:w w:val="105"/>
        </w:rPr>
        <w:t>脾苦湿</w:t>
      </w:r>
      <w:r>
        <w:rPr>
          <w:rFonts w:ascii="PMingLiU" w:hAnsi="PMingLiU" w:eastAsia="PMingLiU" w:hint="eastAsia"/>
          <w:spacing w:val="-88"/>
          <w:w w:val="105"/>
          <w:position w:val="1"/>
        </w:rPr>
        <w:t>，</w:t>
      </w:r>
      <w:r>
        <w:rPr>
          <w:spacing w:val="3"/>
          <w:w w:val="105"/>
        </w:rPr>
        <w:t>急食苦以燥之</w:t>
      </w:r>
      <w:r>
        <w:rPr>
          <w:w w:val="105"/>
          <w:position w:val="1"/>
        </w:rPr>
        <w:t>。</w:t>
      </w:r>
      <w:r>
        <w:rPr>
          <w:spacing w:val="3"/>
          <w:w w:val="105"/>
        </w:rPr>
        <w:t>脾实</w:t>
      </w:r>
      <w:r>
        <w:rPr>
          <w:rFonts w:ascii="PMingLiU" w:hAnsi="PMingLiU" w:eastAsia="PMingLiU" w:hint="eastAsia"/>
          <w:spacing w:val="-3"/>
          <w:w w:val="105"/>
          <w:position w:val="1"/>
        </w:rPr>
        <w:t>( </w:t>
      </w:r>
      <w:r>
        <w:rPr>
          <w:spacing w:val="4"/>
          <w:w w:val="105"/>
        </w:rPr>
        <w:t>太过</w:t>
      </w:r>
      <w:r>
        <w:rPr>
          <w:rFonts w:ascii="PMingLiU" w:hAnsi="PMingLiU" w:eastAsia="PMingLiU" w:hint="eastAsia"/>
          <w:spacing w:val="-1"/>
          <w:w w:val="105"/>
          <w:position w:val="1"/>
        </w:rPr>
        <w:t>) </w:t>
      </w:r>
      <w:r>
        <w:rPr>
          <w:spacing w:val="6"/>
          <w:w w:val="105"/>
        </w:rPr>
        <w:t>则土湿</w:t>
      </w:r>
      <w:r>
        <w:rPr>
          <w:rFonts w:ascii="PMingLiU" w:hAnsi="PMingLiU" w:eastAsia="PMingLiU" w:hint="eastAsia"/>
          <w:spacing w:val="-82"/>
          <w:w w:val="105"/>
          <w:position w:val="1"/>
        </w:rPr>
        <w:t>，</w:t>
      </w:r>
      <w:r>
        <w:rPr>
          <w:spacing w:val="8"/>
          <w:w w:val="105"/>
        </w:rPr>
        <w:t>泻脾则是去湿</w:t>
      </w:r>
      <w:r>
        <w:rPr>
          <w:rFonts w:ascii="PMingLiU" w:hAnsi="PMingLiU" w:eastAsia="PMingLiU" w:hint="eastAsia"/>
          <w:spacing w:val="-82"/>
          <w:w w:val="105"/>
          <w:position w:val="1"/>
        </w:rPr>
        <w:t>，</w:t>
      </w:r>
      <w:r>
        <w:rPr>
          <w:spacing w:val="4"/>
          <w:w w:val="105"/>
        </w:rPr>
        <w:t>四逆</w:t>
      </w:r>
      <w:r>
        <w:rPr>
          <w:spacing w:val="3"/>
          <w:w w:val="105"/>
        </w:rPr>
        <w:t>汤中附子</w:t>
      </w:r>
      <w:r>
        <w:rPr>
          <w:spacing w:val="-88"/>
          <w:w w:val="105"/>
          <w:position w:val="1"/>
        </w:rPr>
        <w:t>、</w:t>
      </w:r>
      <w:r>
        <w:rPr>
          <w:spacing w:val="4"/>
          <w:w w:val="105"/>
        </w:rPr>
        <w:t>干姜温化水湿</w:t>
      </w:r>
      <w:r>
        <w:rPr>
          <w:rFonts w:ascii="PMingLiU" w:hAnsi="PMingLiU" w:eastAsia="PMingLiU" w:hint="eastAsia"/>
          <w:spacing w:val="-82"/>
          <w:w w:val="105"/>
          <w:position w:val="1"/>
        </w:rPr>
        <w:t>，</w:t>
      </w:r>
      <w:r>
        <w:rPr>
          <w:spacing w:val="8"/>
          <w:w w:val="105"/>
        </w:rPr>
        <w:t>散寒湿水饮</w:t>
      </w:r>
      <w:r>
        <w:rPr>
          <w:rFonts w:ascii="PMingLiU" w:hAnsi="PMingLiU" w:eastAsia="PMingLiU" w:hint="eastAsia"/>
          <w:spacing w:val="-82"/>
          <w:w w:val="105"/>
          <w:position w:val="1"/>
        </w:rPr>
        <w:t>，</w:t>
      </w:r>
      <w:r>
        <w:rPr>
          <w:spacing w:val="8"/>
          <w:w w:val="105"/>
        </w:rPr>
        <w:t>加一味甘草顾护胃气</w:t>
      </w:r>
      <w:r>
        <w:rPr>
          <w:spacing w:val="3"/>
          <w:w w:val="105"/>
        </w:rPr>
        <w:t>津液</w:t>
      </w:r>
      <w:r>
        <w:rPr>
          <w:rFonts w:ascii="PMingLiU" w:hAnsi="PMingLiU" w:eastAsia="PMingLiU" w:hint="eastAsia"/>
          <w:spacing w:val="-88"/>
          <w:w w:val="105"/>
          <w:position w:val="1"/>
        </w:rPr>
        <w:t>，</w:t>
      </w:r>
      <w:r>
        <w:rPr>
          <w:spacing w:val="3"/>
          <w:w w:val="105"/>
        </w:rPr>
        <w:t>不致温化太过</w:t>
      </w:r>
      <w:r>
        <w:rPr>
          <w:rFonts w:ascii="PMingLiU" w:hAnsi="PMingLiU" w:eastAsia="PMingLiU" w:hint="eastAsia"/>
          <w:spacing w:val="-88"/>
          <w:w w:val="105"/>
          <w:position w:val="1"/>
        </w:rPr>
        <w:t>，</w:t>
      </w:r>
      <w:r>
        <w:rPr>
          <w:spacing w:val="4"/>
          <w:w w:val="105"/>
        </w:rPr>
        <w:t>整个配伍就是泻水湿</w:t>
      </w:r>
      <w:r>
        <w:rPr>
          <w:rFonts w:ascii="PMingLiU" w:hAnsi="PMingLiU" w:eastAsia="PMingLiU" w:hint="eastAsia"/>
          <w:spacing w:val="-7"/>
          <w:w w:val="105"/>
          <w:position w:val="1"/>
        </w:rPr>
        <w:t>( </w:t>
      </w:r>
      <w:r>
        <w:rPr>
          <w:spacing w:val="8"/>
          <w:w w:val="105"/>
        </w:rPr>
        <w:t>解脾旺</w:t>
      </w:r>
      <w:r>
        <w:rPr>
          <w:rFonts w:ascii="PMingLiU" w:hAnsi="PMingLiU" w:eastAsia="PMingLiU" w:hint="eastAsia"/>
          <w:spacing w:val="-6"/>
          <w:w w:val="105"/>
          <w:position w:val="1"/>
        </w:rPr>
        <w:t>) </w:t>
      </w:r>
      <w:r>
        <w:rPr>
          <w:spacing w:val="7"/>
          <w:w w:val="105"/>
        </w:rPr>
        <w:t>的方子</w:t>
      </w:r>
      <w:r>
        <w:rPr>
          <w:rFonts w:ascii="PMingLiU" w:hAnsi="PMingLiU" w:eastAsia="PMingLiU" w:hint="eastAsia"/>
          <w:w w:val="105"/>
          <w:position w:val="1"/>
        </w:rPr>
        <w:t>， </w:t>
      </w:r>
      <w:r>
        <w:rPr>
          <w:spacing w:val="4"/>
          <w:w w:val="105"/>
        </w:rPr>
        <w:t>故名泻脾汤</w:t>
      </w:r>
      <w:r>
        <w:rPr>
          <w:spacing w:val="9"/>
          <w:w w:val="105"/>
          <w:position w:val="1"/>
        </w:rPr>
        <w:t>。</w:t>
      </w:r>
      <w:r>
        <w:rPr>
          <w:spacing w:val="13"/>
          <w:w w:val="105"/>
        </w:rPr>
        <w:t>在音乐治疗中</w:t>
      </w:r>
      <w:r>
        <w:rPr>
          <w:rFonts w:ascii="PMingLiU" w:hAnsi="PMingLiU" w:eastAsia="PMingLiU" w:hint="eastAsia"/>
          <w:spacing w:val="-74"/>
          <w:w w:val="105"/>
          <w:position w:val="1"/>
        </w:rPr>
        <w:t>，</w:t>
      </w:r>
      <w:r>
        <w:rPr>
          <w:spacing w:val="6"/>
          <w:w w:val="105"/>
        </w:rPr>
        <w:t>笔者可以用</w:t>
      </w:r>
      <w:r>
        <w:rPr>
          <w:spacing w:val="-12"/>
          <w:w w:val="105"/>
          <w:position w:val="1"/>
        </w:rPr>
        <w:t>“</w:t>
      </w:r>
      <w:r>
        <w:rPr>
          <w:spacing w:val="16"/>
          <w:w w:val="105"/>
        </w:rPr>
        <w:t>宫商角徵羽</w:t>
      </w:r>
      <w:r>
        <w:rPr>
          <w:spacing w:val="-55"/>
          <w:w w:val="105"/>
          <w:position w:val="1"/>
        </w:rPr>
        <w:t>”</w:t>
      </w:r>
      <w:r>
        <w:rPr>
          <w:w w:val="105"/>
        </w:rPr>
        <w:t>五</w:t>
      </w:r>
    </w:p>
    <w:p>
      <w:pPr>
        <w:pStyle w:val="BodyText"/>
        <w:spacing w:line="307" w:lineRule="auto" w:before="1"/>
        <w:ind w:left="141" w:right="200"/>
      </w:pPr>
      <w:r>
        <w:rPr/>
        <w:br w:type="column"/>
      </w:r>
      <w:r>
        <w:rPr>
          <w:spacing w:val="-4"/>
        </w:rPr>
        <w:t>本次选方选取了</w:t>
      </w:r>
      <w:r>
        <w:rPr>
          <w:spacing w:val="-22"/>
          <w:position w:val="1"/>
        </w:rPr>
        <w:t>《</w:t>
      </w:r>
      <w:r>
        <w:rPr>
          <w:spacing w:val="-9"/>
        </w:rPr>
        <w:t>鹧鸪飞</w:t>
      </w:r>
      <w:r>
        <w:rPr>
          <w:rFonts w:ascii="PMingLiU" w:eastAsia="PMingLiU" w:hint="eastAsia"/>
          <w:spacing w:val="-56"/>
          <w:position w:val="1"/>
        </w:rPr>
        <w:t>》、《</w:t>
      </w:r>
      <w:r>
        <w:rPr>
          <w:spacing w:val="9"/>
        </w:rPr>
        <w:t>胡笳十八拍</w:t>
      </w:r>
      <w:r>
        <w:rPr>
          <w:spacing w:val="-61"/>
          <w:position w:val="1"/>
        </w:rPr>
        <w:t>》</w:t>
      </w:r>
      <w:r>
        <w:rPr>
          <w:spacing w:val="9"/>
        </w:rPr>
        <w:t>两个曲目</w:t>
      </w:r>
      <w:r>
        <w:rPr>
          <w:rFonts w:ascii="PMingLiU" w:eastAsia="PMingLiU" w:hint="eastAsia"/>
          <w:spacing w:val="-78"/>
          <w:position w:val="1"/>
        </w:rPr>
        <w:t>，</w:t>
      </w:r>
      <w:r>
        <w:rPr>
          <w:spacing w:val="7"/>
        </w:rPr>
        <w:t>以达到 </w:t>
      </w:r>
      <w:r>
        <w:rPr>
          <w:spacing w:val="3"/>
          <w:w w:val="105"/>
        </w:rPr>
        <w:t>疏肝健脾</w:t>
      </w:r>
      <w:r>
        <w:rPr>
          <w:spacing w:val="-88"/>
          <w:w w:val="105"/>
          <w:position w:val="1"/>
        </w:rPr>
        <w:t>、</w:t>
      </w:r>
      <w:r>
        <w:rPr>
          <w:spacing w:val="3"/>
          <w:w w:val="105"/>
        </w:rPr>
        <w:t>调理气机的作用</w:t>
      </w:r>
      <w:r>
        <w:rPr>
          <w:w w:val="105"/>
          <w:position w:val="1"/>
        </w:rPr>
        <w:t>。</w:t>
      </w:r>
    </w:p>
    <w:p>
      <w:pPr>
        <w:pStyle w:val="BodyText"/>
        <w:spacing w:line="307" w:lineRule="auto" w:before="16"/>
        <w:ind w:left="141" w:right="108" w:firstLine="360"/>
      </w:pPr>
      <w:r>
        <w:rPr>
          <w:spacing w:val="-3"/>
          <w:w w:val="105"/>
        </w:rPr>
        <w:t>宫调式音乐代表曲目</w:t>
      </w:r>
      <w:r>
        <w:rPr>
          <w:spacing w:val="-20"/>
          <w:w w:val="105"/>
          <w:position w:val="1"/>
        </w:rPr>
        <w:t>《</w:t>
      </w:r>
      <w:r>
        <w:rPr>
          <w:spacing w:val="-10"/>
          <w:w w:val="105"/>
        </w:rPr>
        <w:t>光明行</w:t>
      </w:r>
      <w:r>
        <w:rPr>
          <w:rFonts w:ascii="PMingLiU" w:eastAsia="PMingLiU" w:hint="eastAsia"/>
          <w:spacing w:val="-57"/>
          <w:w w:val="105"/>
          <w:position w:val="1"/>
        </w:rPr>
        <w:t>》、《</w:t>
      </w:r>
      <w:r>
        <w:rPr>
          <w:spacing w:val="-8"/>
          <w:w w:val="105"/>
        </w:rPr>
        <w:t>红旗颂</w:t>
      </w:r>
      <w:r>
        <w:rPr>
          <w:rFonts w:ascii="PMingLiU" w:eastAsia="PMingLiU" w:hint="eastAsia"/>
          <w:spacing w:val="-57"/>
          <w:w w:val="105"/>
          <w:position w:val="1"/>
        </w:rPr>
        <w:t>》、《</w:t>
      </w:r>
      <w:r>
        <w:rPr>
          <w:spacing w:val="-16"/>
          <w:w w:val="105"/>
        </w:rPr>
        <w:t>良宵</w:t>
      </w:r>
      <w:r>
        <w:rPr>
          <w:rFonts w:ascii="PMingLiU" w:eastAsia="PMingLiU" w:hint="eastAsia"/>
          <w:spacing w:val="-57"/>
          <w:w w:val="105"/>
          <w:position w:val="1"/>
        </w:rPr>
        <w:t>》、《</w:t>
      </w:r>
      <w:r>
        <w:rPr>
          <w:w w:val="105"/>
        </w:rPr>
        <w:t>花</w:t>
      </w:r>
      <w:r>
        <w:rPr>
          <w:spacing w:val="-13"/>
          <w:w w:val="105"/>
        </w:rPr>
        <w:t>好月圆</w:t>
      </w:r>
      <w:r>
        <w:rPr>
          <w:rFonts w:ascii="PMingLiU" w:eastAsia="PMingLiU" w:hint="eastAsia"/>
          <w:spacing w:val="-60"/>
          <w:w w:val="105"/>
          <w:position w:val="1"/>
        </w:rPr>
        <w:t>》、《</w:t>
      </w:r>
      <w:r>
        <w:rPr>
          <w:spacing w:val="-5"/>
          <w:w w:val="105"/>
        </w:rPr>
        <w:t>月儿高</w:t>
      </w:r>
      <w:r>
        <w:rPr>
          <w:rFonts w:ascii="PMingLiU" w:eastAsia="PMingLiU" w:hint="eastAsia"/>
          <w:spacing w:val="-52"/>
          <w:w w:val="105"/>
          <w:position w:val="1"/>
        </w:rPr>
        <w:t>》、《</w:t>
      </w:r>
      <w:r>
        <w:rPr>
          <w:spacing w:val="3"/>
          <w:w w:val="105"/>
        </w:rPr>
        <w:t>十面埋伏</w:t>
      </w:r>
      <w:r>
        <w:rPr>
          <w:rFonts w:ascii="PMingLiU" w:eastAsia="PMingLiU" w:hint="eastAsia"/>
          <w:spacing w:val="-52"/>
          <w:w w:val="105"/>
          <w:position w:val="1"/>
        </w:rPr>
        <w:t>》、《</w:t>
      </w:r>
      <w:r>
        <w:rPr>
          <w:spacing w:val="3"/>
          <w:w w:val="105"/>
        </w:rPr>
        <w:t>平湖秋月</w:t>
      </w:r>
      <w:r>
        <w:rPr>
          <w:rFonts w:ascii="PMingLiU" w:eastAsia="PMingLiU" w:hint="eastAsia"/>
          <w:spacing w:val="-52"/>
          <w:w w:val="105"/>
          <w:position w:val="1"/>
        </w:rPr>
        <w:t>》、《</w:t>
      </w:r>
      <w:r>
        <w:rPr>
          <w:spacing w:val="12"/>
          <w:w w:val="105"/>
        </w:rPr>
        <w:t>春江花月</w:t>
      </w:r>
      <w:r>
        <w:rPr>
          <w:spacing w:val="-47"/>
        </w:rPr>
        <w:t>夜</w:t>
      </w:r>
      <w:r>
        <w:rPr>
          <w:rFonts w:ascii="PMingLiU" w:eastAsia="PMingLiU" w:hint="eastAsia"/>
          <w:spacing w:val="-60"/>
          <w:position w:val="1"/>
        </w:rPr>
        <w:t>》、《</w:t>
      </w:r>
      <w:r>
        <w:rPr>
          <w:spacing w:val="-7"/>
        </w:rPr>
        <w:t>月光奏鸣曲</w:t>
      </w:r>
      <w:r>
        <w:rPr>
          <w:rFonts w:ascii="PMingLiU" w:eastAsia="PMingLiU" w:hint="eastAsia"/>
          <w:spacing w:val="-60"/>
          <w:position w:val="1"/>
        </w:rPr>
        <w:t>》、《</w:t>
      </w:r>
      <w:r>
        <w:rPr>
          <w:spacing w:val="3"/>
        </w:rPr>
        <w:t>塞上曲</w:t>
      </w:r>
      <w:r>
        <w:rPr>
          <w:rFonts w:ascii="PMingLiU" w:eastAsia="PMingLiU" w:hint="eastAsia"/>
          <w:spacing w:val="-35"/>
          <w:position w:val="1"/>
        </w:rPr>
        <w:t>》。</w:t>
      </w:r>
      <w:r>
        <w:rPr>
          <w:spacing w:val="3"/>
        </w:rPr>
        <w:t>乐曲特点是风格典雅</w:t>
      </w:r>
      <w:r>
        <w:rPr>
          <w:spacing w:val="-84"/>
          <w:position w:val="1"/>
        </w:rPr>
        <w:t>、</w:t>
      </w:r>
      <w:r>
        <w:rPr>
          <w:spacing w:val="5"/>
        </w:rPr>
        <w:t>流畅</w:t>
      </w:r>
      <w:r>
        <w:rPr>
          <w:position w:val="1"/>
        </w:rPr>
        <w:t>、 </w:t>
      </w:r>
      <w:r>
        <w:rPr>
          <w:spacing w:val="2"/>
          <w:w w:val="105"/>
        </w:rPr>
        <w:t>柔和</w:t>
      </w:r>
      <w:r>
        <w:rPr>
          <w:rFonts w:ascii="PMingLiU" w:eastAsia="PMingLiU" w:hint="eastAsia"/>
          <w:spacing w:val="-88"/>
          <w:w w:val="105"/>
          <w:position w:val="1"/>
        </w:rPr>
        <w:t>，</w:t>
      </w:r>
      <w:r>
        <w:rPr>
          <w:spacing w:val="3"/>
          <w:w w:val="105"/>
        </w:rPr>
        <w:t>敦厚庄重</w:t>
      </w:r>
      <w:r>
        <w:rPr>
          <w:spacing w:val="-88"/>
          <w:w w:val="105"/>
          <w:position w:val="1"/>
        </w:rPr>
        <w:t>、</w:t>
      </w:r>
      <w:r>
        <w:rPr>
          <w:spacing w:val="3"/>
          <w:w w:val="105"/>
        </w:rPr>
        <w:t>悠扬沉静</w:t>
      </w:r>
      <w:r>
        <w:rPr>
          <w:rFonts w:ascii="PMingLiU" w:eastAsia="PMingLiU" w:hint="eastAsia"/>
          <w:spacing w:val="-88"/>
          <w:w w:val="105"/>
          <w:position w:val="1"/>
        </w:rPr>
        <w:t>，</w:t>
      </w:r>
      <w:r>
        <w:rPr>
          <w:spacing w:val="3"/>
          <w:w w:val="105"/>
        </w:rPr>
        <w:t>有如大地蕴涵万物</w:t>
      </w:r>
      <w:r>
        <w:rPr>
          <w:spacing w:val="-88"/>
          <w:w w:val="105"/>
          <w:position w:val="1"/>
        </w:rPr>
        <w:t>、</w:t>
      </w:r>
      <w:r>
        <w:rPr>
          <w:spacing w:val="4"/>
          <w:w w:val="105"/>
        </w:rPr>
        <w:t>辽阔宽厚</w:t>
      </w:r>
      <w:r>
        <w:rPr>
          <w:spacing w:val="5"/>
          <w:w w:val="105"/>
          <w:position w:val="1"/>
        </w:rPr>
        <w:t>。</w:t>
      </w:r>
      <w:r>
        <w:rPr>
          <w:w w:val="105"/>
        </w:rPr>
        <w:t>五</w:t>
      </w:r>
      <w:r>
        <w:rPr>
          <w:spacing w:val="3"/>
          <w:w w:val="105"/>
        </w:rPr>
        <w:t>行属土</w:t>
      </w:r>
      <w:r>
        <w:rPr>
          <w:rFonts w:ascii="PMingLiU" w:eastAsia="PMingLiU" w:hint="eastAsia"/>
          <w:spacing w:val="-88"/>
          <w:w w:val="105"/>
          <w:position w:val="1"/>
        </w:rPr>
        <w:t>，</w:t>
      </w:r>
      <w:r>
        <w:rPr>
          <w:spacing w:val="3"/>
          <w:w w:val="105"/>
        </w:rPr>
        <w:t>能促进全身气机的稳定</w:t>
      </w:r>
      <w:r>
        <w:rPr>
          <w:rFonts w:ascii="PMingLiU" w:eastAsia="PMingLiU" w:hint="eastAsia"/>
          <w:spacing w:val="-88"/>
          <w:w w:val="105"/>
          <w:position w:val="1"/>
        </w:rPr>
        <w:t>，</w:t>
      </w:r>
      <w:r>
        <w:rPr>
          <w:spacing w:val="3"/>
          <w:w w:val="105"/>
        </w:rPr>
        <w:t>可调和脾胃</w:t>
      </w:r>
      <w:r>
        <w:rPr>
          <w:spacing w:val="-84"/>
          <w:w w:val="105"/>
          <w:position w:val="1"/>
        </w:rPr>
        <w:t>、</w:t>
      </w:r>
      <w:r>
        <w:rPr>
          <w:spacing w:val="6"/>
          <w:w w:val="105"/>
        </w:rPr>
        <w:t>平和气血</w:t>
      </w:r>
      <w:r>
        <w:rPr>
          <w:rFonts w:ascii="PMingLiU" w:eastAsia="PMingLiU" w:hint="eastAsia"/>
          <w:spacing w:val="-84"/>
          <w:w w:val="105"/>
          <w:position w:val="1"/>
        </w:rPr>
        <w:t>，</w:t>
      </w:r>
      <w:r>
        <w:rPr>
          <w:w w:val="105"/>
        </w:rPr>
        <w:t>兼有</w:t>
      </w:r>
      <w:r>
        <w:rPr>
          <w:spacing w:val="-7"/>
        </w:rPr>
        <w:t>保肺气利肾水作用</w:t>
      </w:r>
      <w:r>
        <w:rPr>
          <w:spacing w:val="-8"/>
          <w:position w:val="1"/>
        </w:rPr>
        <w:t>。</w:t>
      </w:r>
      <w:r>
        <w:rPr>
          <w:spacing w:val="-16"/>
        </w:rPr>
        <w:t>本次选取了</w:t>
      </w:r>
      <w:r>
        <w:rPr>
          <w:spacing w:val="-32"/>
          <w:position w:val="1"/>
        </w:rPr>
        <w:t>《</w:t>
      </w:r>
      <w:r>
        <w:rPr>
          <w:spacing w:val="-7"/>
        </w:rPr>
        <w:t>平湖秋月</w:t>
      </w:r>
      <w:r>
        <w:rPr>
          <w:rFonts w:ascii="PMingLiU" w:eastAsia="PMingLiU" w:hint="eastAsia"/>
          <w:spacing w:val="-89"/>
          <w:position w:val="1"/>
        </w:rPr>
        <w:t>》，</w:t>
      </w:r>
      <w:r>
        <w:rPr>
          <w:spacing w:val="-7"/>
        </w:rPr>
        <w:t>以补脾化湿止泻</w:t>
      </w:r>
      <w:r>
        <w:rPr>
          <w:position w:val="1"/>
        </w:rPr>
        <w:t>。</w:t>
      </w:r>
    </w:p>
    <w:p>
      <w:pPr>
        <w:pStyle w:val="BodyText"/>
        <w:spacing w:line="307" w:lineRule="auto" w:before="2"/>
        <w:ind w:left="141" w:right="70" w:firstLine="360"/>
      </w:pPr>
      <w:r>
        <w:rPr>
          <w:spacing w:val="3"/>
          <w:w w:val="105"/>
        </w:rPr>
        <w:t>将组成的曲目</w:t>
      </w:r>
      <w:r>
        <w:rPr>
          <w:rFonts w:ascii="PMingLiU" w:eastAsia="PMingLiU" w:hint="eastAsia"/>
          <w:spacing w:val="-88"/>
          <w:w w:val="105"/>
          <w:position w:val="1"/>
        </w:rPr>
        <w:t>，</w:t>
      </w:r>
      <w:r>
        <w:rPr>
          <w:spacing w:val="3"/>
          <w:w w:val="105"/>
        </w:rPr>
        <w:t>经电脑软件处理</w:t>
      </w:r>
      <w:r>
        <w:rPr>
          <w:rFonts w:ascii="PMingLiU" w:eastAsia="PMingLiU" w:hint="eastAsia"/>
          <w:spacing w:val="-84"/>
          <w:w w:val="105"/>
          <w:position w:val="1"/>
        </w:rPr>
        <w:t>，</w:t>
      </w:r>
      <w:r>
        <w:rPr>
          <w:spacing w:val="-19"/>
          <w:w w:val="105"/>
        </w:rPr>
        <w:t>选取 </w:t>
      </w:r>
      <w:r>
        <w:rPr>
          <w:rFonts w:ascii="PMingLiU" w:eastAsia="PMingLiU" w:hint="eastAsia"/>
          <w:w w:val="105"/>
          <w:position w:val="1"/>
        </w:rPr>
        <w:t>16 </w:t>
      </w:r>
      <w:r>
        <w:rPr>
          <w:rFonts w:ascii="PMingLiU" w:eastAsia="PMingLiU" w:hint="eastAsia"/>
          <w:w w:val="95"/>
          <w:position w:val="1"/>
        </w:rPr>
        <w:t>～ </w:t>
      </w:r>
      <w:r>
        <w:rPr>
          <w:rFonts w:ascii="PMingLiU" w:eastAsia="PMingLiU" w:hint="eastAsia"/>
          <w:w w:val="105"/>
          <w:position w:val="1"/>
        </w:rPr>
        <w:t>160 Hz </w:t>
      </w:r>
      <w:r>
        <w:rPr>
          <w:spacing w:val="6"/>
          <w:w w:val="105"/>
        </w:rPr>
        <w:t>部分</w:t>
      </w:r>
      <w:r>
        <w:rPr>
          <w:rFonts w:ascii="PMingLiU" w:eastAsia="PMingLiU" w:hint="eastAsia"/>
          <w:w w:val="105"/>
          <w:position w:val="1"/>
        </w:rPr>
        <w:t>， </w:t>
      </w:r>
      <w:r>
        <w:rPr>
          <w:spacing w:val="3"/>
          <w:w w:val="105"/>
        </w:rPr>
        <w:t>这是体感音乐的特点</w:t>
      </w:r>
      <w:r>
        <w:rPr>
          <w:spacing w:val="5"/>
          <w:w w:val="105"/>
          <w:position w:val="1"/>
        </w:rPr>
        <w:t>。</w:t>
      </w:r>
      <w:r>
        <w:rPr>
          <w:spacing w:val="8"/>
          <w:w w:val="105"/>
        </w:rPr>
        <w:t>体感音乐经增幅放大</w:t>
      </w:r>
      <w:r>
        <w:rPr>
          <w:rFonts w:ascii="PMingLiU" w:eastAsia="PMingLiU" w:hint="eastAsia"/>
          <w:spacing w:val="-82"/>
          <w:w w:val="105"/>
          <w:position w:val="1"/>
        </w:rPr>
        <w:t>，</w:t>
      </w:r>
      <w:r>
        <w:rPr>
          <w:spacing w:val="7"/>
          <w:w w:val="105"/>
        </w:rPr>
        <w:t>通过物理换能</w:t>
      </w:r>
      <w:r>
        <w:rPr>
          <w:spacing w:val="3"/>
          <w:w w:val="105"/>
        </w:rPr>
        <w:t>作用于人体传导感知</w:t>
      </w:r>
      <w:r>
        <w:rPr>
          <w:rFonts w:ascii="PMingLiU" w:eastAsia="PMingLiU" w:hint="eastAsia"/>
          <w:spacing w:val="-88"/>
          <w:w w:val="105"/>
          <w:position w:val="1"/>
        </w:rPr>
        <w:t>，</w:t>
      </w:r>
      <w:r>
        <w:rPr>
          <w:spacing w:val="3"/>
          <w:w w:val="105"/>
        </w:rPr>
        <w:t>并可通过骨骼和神经传导等作用</w:t>
      </w:r>
      <w:r>
        <w:rPr>
          <w:rFonts w:ascii="PMingLiU" w:eastAsia="PMingLiU" w:hint="eastAsia"/>
          <w:spacing w:val="-88"/>
          <w:w w:val="105"/>
          <w:position w:val="1"/>
        </w:rPr>
        <w:t>，</w:t>
      </w:r>
      <w:r>
        <w:rPr>
          <w:spacing w:val="3"/>
          <w:w w:val="105"/>
        </w:rPr>
        <w:t>激活大脑旧皮质和古皮质区域的功能</w:t>
      </w:r>
      <w:r>
        <w:rPr>
          <w:rFonts w:ascii="PMingLiU" w:eastAsia="PMingLiU" w:hint="eastAsia"/>
          <w:spacing w:val="-88"/>
          <w:w w:val="105"/>
          <w:position w:val="1"/>
        </w:rPr>
        <w:t>，</w:t>
      </w:r>
      <w:r>
        <w:rPr>
          <w:spacing w:val="3"/>
          <w:w w:val="105"/>
        </w:rPr>
        <w:t>有效促进人体微循环</w:t>
      </w:r>
      <w:r>
        <w:rPr>
          <w:spacing w:val="-88"/>
          <w:w w:val="105"/>
          <w:position w:val="1"/>
        </w:rPr>
        <w:t>、</w:t>
      </w:r>
      <w:r>
        <w:rPr>
          <w:spacing w:val="3"/>
          <w:w w:val="105"/>
        </w:rPr>
        <w:t>调整人的自主神经系统功能</w:t>
      </w:r>
      <w:r>
        <w:rPr>
          <w:spacing w:val="-88"/>
          <w:w w:val="105"/>
          <w:position w:val="1"/>
        </w:rPr>
        <w:t>、</w:t>
      </w:r>
      <w:r>
        <w:rPr>
          <w:spacing w:val="7"/>
          <w:w w:val="105"/>
        </w:rPr>
        <w:t>改善全身性的基础代谢</w:t>
      </w:r>
      <w:r>
        <w:rPr>
          <w:rFonts w:ascii="PMingLiU" w:eastAsia="PMingLiU" w:hint="eastAsia"/>
          <w:spacing w:val="-3"/>
          <w:w w:val="105"/>
          <w:position w:val="1"/>
        </w:rPr>
        <w:t>( </w:t>
      </w:r>
      <w:r>
        <w:rPr>
          <w:spacing w:val="7"/>
          <w:w w:val="105"/>
        </w:rPr>
        <w:t>如血压</w:t>
      </w:r>
      <w:r>
        <w:rPr>
          <w:spacing w:val="-82"/>
          <w:w w:val="105"/>
          <w:position w:val="1"/>
        </w:rPr>
        <w:t>、</w:t>
      </w:r>
      <w:r>
        <w:rPr>
          <w:w w:val="105"/>
        </w:rPr>
        <w:t>呼</w:t>
      </w:r>
      <w:r>
        <w:rPr>
          <w:spacing w:val="3"/>
          <w:w w:val="105"/>
        </w:rPr>
        <w:t>吸</w:t>
      </w:r>
      <w:r>
        <w:rPr>
          <w:spacing w:val="-88"/>
          <w:w w:val="105"/>
          <w:position w:val="1"/>
        </w:rPr>
        <w:t>、</w:t>
      </w:r>
      <w:r>
        <w:rPr>
          <w:spacing w:val="3"/>
          <w:w w:val="105"/>
        </w:rPr>
        <w:t>心率</w:t>
      </w:r>
      <w:r>
        <w:rPr>
          <w:spacing w:val="-88"/>
          <w:w w:val="105"/>
          <w:position w:val="1"/>
        </w:rPr>
        <w:t>、</w:t>
      </w:r>
      <w:r>
        <w:rPr>
          <w:spacing w:val="3"/>
          <w:w w:val="105"/>
        </w:rPr>
        <w:t>皮温等</w:t>
      </w:r>
      <w:r>
        <w:rPr>
          <w:rFonts w:ascii="PMingLiU" w:eastAsia="PMingLiU" w:hint="eastAsia"/>
          <w:spacing w:val="-33"/>
          <w:w w:val="105"/>
          <w:position w:val="1"/>
        </w:rPr>
        <w:t>) ，</w:t>
      </w:r>
      <w:r>
        <w:rPr>
          <w:spacing w:val="5"/>
          <w:w w:val="105"/>
        </w:rPr>
        <w:t>使音乐治疗的生物干预度大幅提升</w:t>
      </w:r>
      <w:r>
        <w:rPr>
          <w:rFonts w:ascii="PMingLiU" w:eastAsia="PMingLiU" w:hint="eastAsia"/>
          <w:spacing w:val="-80"/>
          <w:w w:val="105"/>
          <w:position w:val="1"/>
        </w:rPr>
        <w:t>，</w:t>
      </w:r>
      <w:r>
        <w:rPr>
          <w:spacing w:val="4"/>
          <w:w w:val="105"/>
        </w:rPr>
        <w:t>能产</w:t>
      </w:r>
      <w:r>
        <w:rPr>
          <w:spacing w:val="3"/>
          <w:w w:val="105"/>
        </w:rPr>
        <w:t>生深度的放松与理疗作用</w:t>
      </w:r>
      <w:r>
        <w:rPr>
          <w:spacing w:val="5"/>
          <w:w w:val="105"/>
          <w:position w:val="1"/>
        </w:rPr>
        <w:t>。</w:t>
      </w:r>
      <w:r>
        <w:rPr>
          <w:spacing w:val="8"/>
          <w:w w:val="105"/>
        </w:rPr>
        <w:t>这部分低频声波</w:t>
      </w:r>
      <w:r>
        <w:rPr>
          <w:rFonts w:ascii="PMingLiU" w:eastAsia="PMingLiU" w:hint="eastAsia"/>
          <w:spacing w:val="-82"/>
          <w:w w:val="105"/>
          <w:position w:val="1"/>
        </w:rPr>
        <w:t>，</w:t>
      </w:r>
      <w:r>
        <w:rPr>
          <w:spacing w:val="7"/>
          <w:w w:val="105"/>
        </w:rPr>
        <w:t>可经腧穴以共</w:t>
      </w:r>
      <w:r>
        <w:rPr>
          <w:spacing w:val="3"/>
          <w:w w:val="105"/>
        </w:rPr>
        <w:t>振的形式吸收</w:t>
      </w:r>
      <w:r>
        <w:rPr>
          <w:rFonts w:ascii="PMingLiU" w:eastAsia="PMingLiU" w:hint="eastAsia"/>
          <w:spacing w:val="-78"/>
          <w:w w:val="105"/>
          <w:position w:val="1"/>
        </w:rPr>
        <w:t>，</w:t>
      </w:r>
      <w:r>
        <w:rPr>
          <w:spacing w:val="12"/>
          <w:w w:val="105"/>
        </w:rPr>
        <w:t>对人体的经络脏腑系统形成影响</w:t>
      </w:r>
      <w:r>
        <w:rPr>
          <w:rFonts w:ascii="PMingLiU" w:eastAsia="PMingLiU" w:hint="eastAsia"/>
          <w:spacing w:val="-78"/>
          <w:w w:val="105"/>
          <w:position w:val="1"/>
        </w:rPr>
        <w:t>，</w:t>
      </w:r>
      <w:r>
        <w:rPr>
          <w:spacing w:val="10"/>
          <w:w w:val="105"/>
        </w:rPr>
        <w:t>能够使经</w:t>
      </w:r>
      <w:r>
        <w:rPr>
          <w:spacing w:val="3"/>
          <w:w w:val="105"/>
        </w:rPr>
        <w:t>脉</w:t>
      </w:r>
      <w:r>
        <w:rPr>
          <w:spacing w:val="-90"/>
          <w:w w:val="105"/>
          <w:position w:val="1"/>
        </w:rPr>
        <w:t>、</w:t>
      </w:r>
      <w:r>
        <w:rPr>
          <w:spacing w:val="3"/>
          <w:w w:val="105"/>
        </w:rPr>
        <w:t>气血和五脏功能产生相应的变化</w:t>
      </w:r>
      <w:r>
        <w:rPr>
          <w:rFonts w:ascii="PMingLiU" w:eastAsia="PMingLiU" w:hint="eastAsia"/>
          <w:spacing w:val="-88"/>
          <w:w w:val="105"/>
          <w:position w:val="1"/>
        </w:rPr>
        <w:t>，</w:t>
      </w:r>
      <w:r>
        <w:rPr>
          <w:spacing w:val="-8"/>
          <w:w w:val="105"/>
        </w:rPr>
        <w:t>直接影响经脉 </w:t>
      </w:r>
      <w:r>
        <w:rPr>
          <w:rFonts w:ascii="PMingLiU" w:eastAsia="PMingLiU" w:hint="eastAsia"/>
          <w:spacing w:val="-13"/>
          <w:w w:val="95"/>
          <w:position w:val="1"/>
        </w:rPr>
        <w:t>－ </w:t>
      </w:r>
      <w:r>
        <w:rPr>
          <w:spacing w:val="3"/>
          <w:w w:val="105"/>
        </w:rPr>
        <w:t>五脏共振系统</w:t>
      </w:r>
      <w:r>
        <w:rPr>
          <w:rFonts w:ascii="PMingLiU" w:eastAsia="PMingLiU" w:hint="eastAsia"/>
          <w:spacing w:val="-88"/>
          <w:w w:val="105"/>
          <w:position w:val="1"/>
        </w:rPr>
        <w:t>，</w:t>
      </w:r>
      <w:r>
        <w:rPr>
          <w:spacing w:val="3"/>
          <w:w w:val="105"/>
        </w:rPr>
        <w:t>从而治疗疾病</w:t>
      </w:r>
      <w:r>
        <w:rPr>
          <w:w w:val="105"/>
          <w:position w:val="1"/>
        </w:rPr>
        <w:t>。</w:t>
      </w:r>
    </w:p>
    <w:p>
      <w:pPr>
        <w:pStyle w:val="BodyText"/>
        <w:spacing w:line="307" w:lineRule="auto" w:before="4"/>
        <w:ind w:left="141" w:right="199" w:firstLine="360"/>
        <w:jc w:val="both"/>
      </w:pPr>
      <w:r>
        <w:rPr>
          <w:spacing w:val="1"/>
        </w:rPr>
        <w:t>综上所述</w:t>
      </w:r>
      <w:r>
        <w:rPr>
          <w:rFonts w:ascii="PMingLiU" w:eastAsia="PMingLiU" w:hint="eastAsia"/>
          <w:spacing w:val="-88"/>
          <w:position w:val="1"/>
        </w:rPr>
        <w:t>，</w:t>
      </w:r>
      <w:r>
        <w:rPr>
          <w:spacing w:val="3"/>
        </w:rPr>
        <w:t>观察组疗效明显优于对照组</w:t>
      </w:r>
      <w:r>
        <w:rPr>
          <w:rFonts w:ascii="PMingLiU" w:eastAsia="PMingLiU" w:hint="eastAsia"/>
          <w:spacing w:val="-88"/>
          <w:position w:val="1"/>
        </w:rPr>
        <w:t>，</w:t>
      </w:r>
      <w:r>
        <w:rPr>
          <w:spacing w:val="2"/>
        </w:rPr>
        <w:t>说明体感五行音 </w:t>
      </w:r>
      <w:r>
        <w:rPr>
          <w:spacing w:val="3"/>
        </w:rPr>
        <w:t>乐疗法联合口服参苓白术散治疗功能性腹泻疗效确切</w:t>
      </w:r>
      <w:r>
        <w:rPr>
          <w:rFonts w:ascii="PMingLiU" w:eastAsia="PMingLiU" w:hint="eastAsia"/>
          <w:spacing w:val="-24"/>
          <w:position w:val="1"/>
        </w:rPr>
        <w:t>，</w:t>
      </w:r>
      <w:r>
        <w:rPr>
          <w:spacing w:val="3"/>
        </w:rPr>
        <w:t>简便 </w:t>
      </w:r>
      <w:r>
        <w:rPr>
          <w:spacing w:val="3"/>
          <w:w w:val="105"/>
        </w:rPr>
        <w:t>易行</w:t>
      </w:r>
      <w:r>
        <w:rPr>
          <w:rFonts w:ascii="PMingLiU" w:eastAsia="PMingLiU" w:hint="eastAsia"/>
          <w:spacing w:val="-88"/>
          <w:w w:val="105"/>
          <w:position w:val="1"/>
        </w:rPr>
        <w:t>，</w:t>
      </w:r>
      <w:r>
        <w:rPr>
          <w:spacing w:val="3"/>
          <w:w w:val="105"/>
        </w:rPr>
        <w:t>值得推广</w:t>
      </w:r>
      <w:r>
        <w:rPr>
          <w:w w:val="105"/>
          <w:position w:val="1"/>
        </w:rPr>
        <w:t>。</w:t>
      </w:r>
    </w:p>
    <w:p>
      <w:pPr>
        <w:pStyle w:val="BodyText"/>
        <w:spacing w:before="2"/>
        <w:ind w:left="1538"/>
        <w:rPr>
          <w:rFonts w:ascii="黑体" w:eastAsia="黑体" w:hint="eastAsia"/>
        </w:rPr>
      </w:pPr>
      <w:r>
        <w:rPr>
          <w:rFonts w:ascii="黑体" w:eastAsia="黑体" w:hint="eastAsia"/>
          <w:w w:val="105"/>
          <w:position w:val="1"/>
        </w:rPr>
        <w:t>［ </w:t>
      </w:r>
      <w:r>
        <w:rPr>
          <w:rFonts w:ascii="黑体" w:eastAsia="黑体" w:hint="eastAsia"/>
          <w:w w:val="105"/>
        </w:rPr>
        <w:t>参 考 文 献 </w:t>
      </w:r>
      <w:r>
        <w:rPr>
          <w:rFonts w:ascii="黑体" w:eastAsia="黑体" w:hint="eastAsia"/>
          <w:w w:val="105"/>
          <w:position w:val="1"/>
        </w:rPr>
        <w:t>］</w:t>
      </w:r>
    </w:p>
    <w:p>
      <w:pPr>
        <w:spacing w:line="326" w:lineRule="auto" w:before="77"/>
        <w:ind w:left="558" w:right="200" w:hanging="447"/>
        <w:jc w:val="left"/>
        <w:rPr>
          <w:rFonts w:ascii="PMingLiU" w:eastAsia="PMingLiU" w:hint="eastAsia"/>
          <w:sz w:val="15"/>
        </w:rPr>
      </w:pPr>
      <w:r>
        <w:rPr>
          <w:rFonts w:ascii="PMingLiU" w:eastAsia="PMingLiU" w:hint="eastAsia"/>
          <w:spacing w:val="-41"/>
          <w:w w:val="103"/>
          <w:position w:val="1"/>
          <w:sz w:val="15"/>
        </w:rPr>
        <w:t>［</w:t>
      </w:r>
      <w:r>
        <w:rPr>
          <w:rFonts w:ascii="PMingLiU" w:eastAsia="PMingLiU" w:hint="eastAsia"/>
          <w:spacing w:val="-20"/>
          <w:w w:val="110"/>
          <w:position w:val="1"/>
          <w:sz w:val="15"/>
        </w:rPr>
        <w:t>1</w:t>
      </w:r>
      <w:r>
        <w:rPr>
          <w:rFonts w:ascii="PMingLiU" w:eastAsia="PMingLiU" w:hint="eastAsia"/>
          <w:w w:val="103"/>
          <w:position w:val="1"/>
          <w:sz w:val="15"/>
        </w:rPr>
        <w:t>］</w:t>
      </w:r>
      <w:r>
        <w:rPr>
          <w:rFonts w:ascii="PMingLiU" w:eastAsia="PMingLiU" w:hint="eastAsia"/>
          <w:spacing w:val="3"/>
          <w:position w:val="1"/>
          <w:sz w:val="15"/>
        </w:rPr>
        <w:t>   </w:t>
      </w:r>
      <w:r>
        <w:rPr>
          <w:spacing w:val="4"/>
          <w:w w:val="103"/>
          <w:sz w:val="15"/>
        </w:rPr>
        <w:t>陈灏珠</w:t>
      </w:r>
      <w:r>
        <w:rPr>
          <w:rFonts w:ascii="PMingLiU" w:eastAsia="PMingLiU" w:hint="eastAsia"/>
          <w:w w:val="25"/>
          <w:position w:val="1"/>
          <w:sz w:val="15"/>
        </w:rPr>
        <w:t>．</w:t>
      </w:r>
      <w:r>
        <w:rPr>
          <w:rFonts w:ascii="PMingLiU" w:eastAsia="PMingLiU" w:hint="eastAsia"/>
          <w:spacing w:val="-6"/>
          <w:position w:val="1"/>
          <w:sz w:val="15"/>
        </w:rPr>
        <w:t>   </w:t>
      </w:r>
      <w:r>
        <w:rPr>
          <w:spacing w:val="5"/>
          <w:w w:val="103"/>
          <w:sz w:val="15"/>
        </w:rPr>
        <w:t>实用内科学</w:t>
      </w:r>
      <w:r>
        <w:rPr>
          <w:rFonts w:ascii="PMingLiU" w:eastAsia="PMingLiU" w:hint="eastAsia"/>
          <w:spacing w:val="-28"/>
          <w:w w:val="103"/>
          <w:position w:val="1"/>
          <w:sz w:val="15"/>
        </w:rPr>
        <w:t>［</w:t>
      </w:r>
      <w:r>
        <w:rPr>
          <w:rFonts w:ascii="PMingLiU" w:eastAsia="PMingLiU" w:hint="eastAsia"/>
          <w:spacing w:val="-22"/>
          <w:w w:val="96"/>
          <w:position w:val="1"/>
          <w:sz w:val="15"/>
        </w:rPr>
        <w:t>M</w:t>
      </w:r>
      <w:r>
        <w:rPr>
          <w:rFonts w:ascii="PMingLiU" w:eastAsia="PMingLiU" w:hint="eastAsia"/>
          <w:spacing w:val="-32"/>
          <w:w w:val="103"/>
          <w:position w:val="1"/>
          <w:sz w:val="15"/>
        </w:rPr>
        <w:t>］</w:t>
      </w:r>
      <w:r>
        <w:rPr>
          <w:rFonts w:ascii="PMingLiU" w:eastAsia="PMingLiU" w:hint="eastAsia"/>
          <w:w w:val="25"/>
          <w:position w:val="1"/>
          <w:sz w:val="15"/>
        </w:rPr>
        <w:t>．</w:t>
      </w:r>
      <w:r>
        <w:rPr>
          <w:rFonts w:ascii="PMingLiU" w:eastAsia="PMingLiU" w:hint="eastAsia"/>
          <w:spacing w:val="-6"/>
          <w:position w:val="1"/>
          <w:sz w:val="15"/>
        </w:rPr>
        <w:t>   </w:t>
      </w:r>
      <w:r>
        <w:rPr>
          <w:spacing w:val="-3"/>
          <w:w w:val="103"/>
          <w:sz w:val="15"/>
        </w:rPr>
        <w:t>北京</w:t>
      </w:r>
      <w:r>
        <w:rPr>
          <w:rFonts w:ascii="PMingLiU" w:eastAsia="PMingLiU" w:hint="eastAsia"/>
          <w:w w:val="97"/>
          <w:position w:val="1"/>
          <w:sz w:val="15"/>
        </w:rPr>
        <w:t>:</w:t>
      </w:r>
      <w:r>
        <w:rPr>
          <w:rFonts w:ascii="PMingLiU" w:eastAsia="PMingLiU" w:hint="eastAsia"/>
          <w:position w:val="1"/>
          <w:sz w:val="15"/>
        </w:rPr>
        <w:t> </w:t>
      </w:r>
      <w:r>
        <w:rPr>
          <w:w w:val="103"/>
          <w:sz w:val="15"/>
        </w:rPr>
        <w:t>人民卫生出版社</w:t>
      </w:r>
      <w:r>
        <w:rPr>
          <w:rFonts w:ascii="PMingLiU" w:eastAsia="PMingLiU" w:hint="eastAsia"/>
          <w:spacing w:val="-86"/>
          <w:w w:val="103"/>
          <w:position w:val="1"/>
          <w:sz w:val="15"/>
        </w:rPr>
        <w:t>，</w:t>
      </w:r>
      <w:r>
        <w:rPr>
          <w:rFonts w:ascii="PMingLiU" w:eastAsia="PMingLiU" w:hint="eastAsia"/>
          <w:spacing w:val="-10"/>
          <w:w w:val="110"/>
          <w:position w:val="1"/>
          <w:sz w:val="15"/>
        </w:rPr>
        <w:t>199</w:t>
      </w:r>
      <w:r>
        <w:rPr>
          <w:rFonts w:ascii="PMingLiU" w:eastAsia="PMingLiU" w:hint="eastAsia"/>
          <w:w w:val="110"/>
          <w:position w:val="1"/>
          <w:sz w:val="15"/>
        </w:rPr>
        <w:t>7</w:t>
      </w:r>
      <w:r>
        <w:rPr>
          <w:rFonts w:ascii="PMingLiU" w:eastAsia="PMingLiU" w:hint="eastAsia"/>
          <w:w w:val="97"/>
          <w:position w:val="1"/>
          <w:sz w:val="15"/>
        </w:rPr>
        <w:t>:</w:t>
      </w:r>
      <w:r>
        <w:rPr>
          <w:rFonts w:ascii="PMingLiU" w:eastAsia="PMingLiU" w:hint="eastAsia"/>
          <w:position w:val="1"/>
          <w:sz w:val="15"/>
        </w:rPr>
        <w:t> </w:t>
      </w:r>
      <w:r>
        <w:rPr>
          <w:rFonts w:ascii="PMingLiU" w:eastAsia="PMingLiU" w:hint="eastAsia"/>
          <w:spacing w:val="-10"/>
          <w:w w:val="110"/>
          <w:position w:val="1"/>
          <w:sz w:val="15"/>
        </w:rPr>
        <w:t>164</w:t>
      </w:r>
      <w:r>
        <w:rPr>
          <w:rFonts w:ascii="PMingLiU" w:eastAsia="PMingLiU" w:hint="eastAsia"/>
          <w:w w:val="110"/>
          <w:position w:val="1"/>
          <w:sz w:val="15"/>
        </w:rPr>
        <w:t>0</w:t>
      </w:r>
      <w:r>
        <w:rPr>
          <w:rFonts w:ascii="PMingLiU" w:eastAsia="PMingLiU" w:hint="eastAsia"/>
          <w:position w:val="1"/>
          <w:sz w:val="15"/>
        </w:rPr>
        <w:t> </w:t>
      </w:r>
      <w:r>
        <w:rPr>
          <w:rFonts w:ascii="PMingLiU" w:eastAsia="PMingLiU" w:hint="eastAsia"/>
          <w:w w:val="56"/>
          <w:position w:val="1"/>
          <w:sz w:val="15"/>
        </w:rPr>
        <w:t>－ </w:t>
      </w:r>
      <w:r>
        <w:rPr>
          <w:rFonts w:ascii="PMingLiU" w:eastAsia="PMingLiU" w:hint="eastAsia"/>
          <w:sz w:val="15"/>
        </w:rPr>
        <w:t>1642</w:t>
      </w:r>
    </w:p>
    <w:p>
      <w:pPr>
        <w:spacing w:line="206" w:lineRule="exact" w:before="0"/>
        <w:ind w:left="112" w:right="0" w:firstLine="0"/>
        <w:jc w:val="left"/>
        <w:rPr>
          <w:rFonts w:ascii="PMingLiU" w:eastAsia="PMingLiU" w:hint="eastAsia"/>
          <w:sz w:val="15"/>
        </w:rPr>
      </w:pPr>
      <w:r>
        <w:rPr>
          <w:rFonts w:ascii="PMingLiU" w:eastAsia="PMingLiU" w:hint="eastAsia"/>
          <w:spacing w:val="-41"/>
          <w:w w:val="103"/>
          <w:position w:val="1"/>
          <w:sz w:val="15"/>
        </w:rPr>
        <w:t>［</w:t>
      </w:r>
      <w:r>
        <w:rPr>
          <w:rFonts w:ascii="PMingLiU" w:eastAsia="PMingLiU" w:hint="eastAsia"/>
          <w:spacing w:val="-20"/>
          <w:w w:val="110"/>
          <w:position w:val="1"/>
          <w:sz w:val="15"/>
        </w:rPr>
        <w:t>2</w:t>
      </w:r>
      <w:r>
        <w:rPr>
          <w:rFonts w:ascii="PMingLiU" w:eastAsia="PMingLiU" w:hint="eastAsia"/>
          <w:w w:val="103"/>
          <w:position w:val="1"/>
          <w:sz w:val="15"/>
        </w:rPr>
        <w:t>］</w:t>
      </w:r>
      <w:r>
        <w:rPr>
          <w:rFonts w:ascii="PMingLiU" w:eastAsia="PMingLiU" w:hint="eastAsia"/>
          <w:spacing w:val="3"/>
          <w:position w:val="1"/>
          <w:sz w:val="15"/>
        </w:rPr>
        <w:t>   </w:t>
      </w:r>
      <w:r>
        <w:rPr>
          <w:spacing w:val="3"/>
          <w:w w:val="103"/>
          <w:sz w:val="15"/>
        </w:rPr>
        <w:t>国家中医药管理局</w:t>
      </w:r>
      <w:r>
        <w:rPr>
          <w:rFonts w:ascii="PMingLiU" w:eastAsia="PMingLiU" w:hint="eastAsia"/>
          <w:w w:val="25"/>
          <w:position w:val="1"/>
          <w:sz w:val="15"/>
        </w:rPr>
        <w:t>．</w:t>
      </w:r>
      <w:r>
        <w:rPr>
          <w:rFonts w:ascii="PMingLiU" w:eastAsia="PMingLiU" w:hint="eastAsia"/>
          <w:spacing w:val="7"/>
          <w:position w:val="1"/>
          <w:sz w:val="15"/>
        </w:rPr>
        <w:t>  </w:t>
      </w:r>
      <w:r>
        <w:rPr>
          <w:spacing w:val="5"/>
          <w:w w:val="103"/>
          <w:sz w:val="15"/>
        </w:rPr>
        <w:t>中药新药临床研究指导原则</w:t>
      </w:r>
      <w:r>
        <w:rPr>
          <w:rFonts w:ascii="PMingLiU" w:eastAsia="PMingLiU" w:hint="eastAsia"/>
          <w:w w:val="90"/>
          <w:position w:val="1"/>
          <w:sz w:val="15"/>
        </w:rPr>
        <w:t>(</w:t>
      </w:r>
      <w:r>
        <w:rPr>
          <w:rFonts w:ascii="PMingLiU" w:eastAsia="PMingLiU" w:hint="eastAsia"/>
          <w:spacing w:val="-10"/>
          <w:position w:val="1"/>
          <w:sz w:val="15"/>
        </w:rPr>
        <w:t>  </w:t>
      </w:r>
      <w:r>
        <w:rPr>
          <w:spacing w:val="-6"/>
          <w:w w:val="103"/>
          <w:sz w:val="15"/>
        </w:rPr>
        <w:t>试行</w:t>
      </w:r>
      <w:r>
        <w:rPr>
          <w:rFonts w:ascii="PMingLiU" w:eastAsia="PMingLiU" w:hint="eastAsia"/>
          <w:w w:val="90"/>
          <w:position w:val="1"/>
          <w:sz w:val="15"/>
        </w:rPr>
        <w:t>)</w:t>
      </w:r>
      <w:r>
        <w:rPr>
          <w:rFonts w:ascii="PMingLiU" w:eastAsia="PMingLiU" w:hint="eastAsia"/>
          <w:spacing w:val="-9"/>
          <w:position w:val="1"/>
          <w:sz w:val="15"/>
        </w:rPr>
        <w:t>  </w:t>
      </w:r>
      <w:r>
        <w:rPr>
          <w:rFonts w:ascii="PMingLiU" w:eastAsia="PMingLiU" w:hint="eastAsia"/>
          <w:spacing w:val="-26"/>
          <w:w w:val="103"/>
          <w:position w:val="1"/>
          <w:sz w:val="15"/>
        </w:rPr>
        <w:t>［</w:t>
      </w:r>
      <w:r>
        <w:rPr>
          <w:rFonts w:ascii="PMingLiU" w:eastAsia="PMingLiU" w:hint="eastAsia"/>
          <w:spacing w:val="-20"/>
          <w:w w:val="99"/>
          <w:position w:val="1"/>
          <w:sz w:val="15"/>
        </w:rPr>
        <w:t>S</w:t>
      </w:r>
      <w:r>
        <w:rPr>
          <w:rFonts w:ascii="PMingLiU" w:eastAsia="PMingLiU" w:hint="eastAsia"/>
          <w:spacing w:val="-32"/>
          <w:w w:val="103"/>
          <w:position w:val="1"/>
          <w:sz w:val="15"/>
        </w:rPr>
        <w:t>］</w:t>
      </w:r>
      <w:r>
        <w:rPr>
          <w:rFonts w:ascii="PMingLiU" w:eastAsia="PMingLiU" w:hint="eastAsia"/>
          <w:w w:val="25"/>
          <w:position w:val="1"/>
          <w:sz w:val="15"/>
        </w:rPr>
        <w:t>．</w:t>
      </w:r>
    </w:p>
    <w:p>
      <w:pPr>
        <w:spacing w:before="74"/>
        <w:ind w:left="568" w:right="0" w:firstLine="0"/>
        <w:jc w:val="left"/>
        <w:rPr>
          <w:rFonts w:ascii="PMingLiU" w:eastAsia="PMingLiU" w:hint="eastAsia"/>
          <w:sz w:val="15"/>
        </w:rPr>
      </w:pPr>
      <w:r>
        <w:rPr>
          <w:spacing w:val="3"/>
          <w:w w:val="103"/>
          <w:sz w:val="15"/>
        </w:rPr>
        <w:t>北京</w:t>
      </w:r>
      <w:r>
        <w:rPr>
          <w:rFonts w:ascii="PMingLiU" w:eastAsia="PMingLiU" w:hint="eastAsia"/>
          <w:w w:val="97"/>
          <w:position w:val="1"/>
          <w:sz w:val="15"/>
        </w:rPr>
        <w:t>:</w:t>
      </w:r>
      <w:r>
        <w:rPr>
          <w:rFonts w:ascii="PMingLiU" w:eastAsia="PMingLiU" w:hint="eastAsia"/>
          <w:spacing w:val="2"/>
          <w:position w:val="1"/>
          <w:sz w:val="15"/>
        </w:rPr>
        <w:t> </w:t>
      </w:r>
      <w:r>
        <w:rPr>
          <w:spacing w:val="3"/>
          <w:w w:val="103"/>
          <w:sz w:val="15"/>
        </w:rPr>
        <w:t>中国医药科技出版社</w:t>
      </w:r>
      <w:r>
        <w:rPr>
          <w:rFonts w:ascii="PMingLiU" w:eastAsia="PMingLiU" w:hint="eastAsia"/>
          <w:spacing w:val="-86"/>
          <w:w w:val="103"/>
          <w:position w:val="1"/>
          <w:sz w:val="15"/>
        </w:rPr>
        <w:t>，</w:t>
      </w:r>
      <w:r>
        <w:rPr>
          <w:rFonts w:ascii="PMingLiU" w:eastAsia="PMingLiU" w:hint="eastAsia"/>
          <w:w w:val="110"/>
          <w:position w:val="1"/>
          <w:sz w:val="15"/>
        </w:rPr>
        <w:t>200</w:t>
      </w:r>
      <w:r>
        <w:rPr>
          <w:rFonts w:ascii="PMingLiU" w:eastAsia="PMingLiU" w:hint="eastAsia"/>
          <w:spacing w:val="9"/>
          <w:w w:val="110"/>
          <w:position w:val="1"/>
          <w:sz w:val="15"/>
        </w:rPr>
        <w:t>2</w:t>
      </w:r>
      <w:r>
        <w:rPr>
          <w:rFonts w:ascii="PMingLiU" w:eastAsia="PMingLiU" w:hint="eastAsia"/>
          <w:w w:val="97"/>
          <w:position w:val="1"/>
          <w:sz w:val="15"/>
        </w:rPr>
        <w:t>:</w:t>
      </w:r>
      <w:r>
        <w:rPr>
          <w:rFonts w:ascii="PMingLiU" w:eastAsia="PMingLiU" w:hint="eastAsia"/>
          <w:spacing w:val="-8"/>
          <w:position w:val="1"/>
          <w:sz w:val="15"/>
        </w:rPr>
        <w:t> </w:t>
      </w:r>
      <w:r>
        <w:rPr>
          <w:rFonts w:ascii="PMingLiU" w:eastAsia="PMingLiU" w:hint="eastAsia"/>
          <w:w w:val="110"/>
          <w:position w:val="1"/>
          <w:sz w:val="15"/>
        </w:rPr>
        <w:t>272</w:t>
      </w:r>
      <w:r>
        <w:rPr>
          <w:rFonts w:ascii="PMingLiU" w:eastAsia="PMingLiU" w:hint="eastAsia"/>
          <w:spacing w:val="9"/>
          <w:position w:val="1"/>
          <w:sz w:val="15"/>
        </w:rPr>
        <w:t> </w:t>
      </w:r>
      <w:r>
        <w:rPr>
          <w:rFonts w:ascii="PMingLiU" w:eastAsia="PMingLiU" w:hint="eastAsia"/>
          <w:w w:val="56"/>
          <w:position w:val="1"/>
          <w:sz w:val="15"/>
        </w:rPr>
        <w:t>－</w:t>
      </w:r>
      <w:r>
        <w:rPr>
          <w:rFonts w:ascii="PMingLiU" w:eastAsia="PMingLiU" w:hint="eastAsia"/>
          <w:spacing w:val="-14"/>
          <w:position w:val="1"/>
          <w:sz w:val="15"/>
        </w:rPr>
        <w:t> </w:t>
      </w:r>
      <w:r>
        <w:rPr>
          <w:rFonts w:ascii="PMingLiU" w:eastAsia="PMingLiU" w:hint="eastAsia"/>
          <w:w w:val="110"/>
          <w:position w:val="1"/>
          <w:sz w:val="15"/>
        </w:rPr>
        <w:t>276</w:t>
      </w:r>
    </w:p>
    <w:p>
      <w:pPr>
        <w:spacing w:line="324" w:lineRule="auto" w:before="73"/>
        <w:ind w:left="568" w:right="236" w:hanging="457"/>
        <w:jc w:val="left"/>
        <w:rPr>
          <w:rFonts w:ascii="PMingLiU" w:eastAsia="PMingLiU" w:hint="eastAsia"/>
          <w:sz w:val="15"/>
        </w:rPr>
      </w:pPr>
      <w:r>
        <w:rPr>
          <w:rFonts w:ascii="PMingLiU" w:eastAsia="PMingLiU" w:hint="eastAsia"/>
          <w:spacing w:val="-41"/>
          <w:w w:val="103"/>
          <w:position w:val="1"/>
          <w:sz w:val="15"/>
        </w:rPr>
        <w:t>［</w:t>
      </w:r>
      <w:r>
        <w:rPr>
          <w:rFonts w:ascii="PMingLiU" w:eastAsia="PMingLiU" w:hint="eastAsia"/>
          <w:spacing w:val="-20"/>
          <w:w w:val="110"/>
          <w:position w:val="1"/>
          <w:sz w:val="15"/>
        </w:rPr>
        <w:t>3</w:t>
      </w:r>
      <w:r>
        <w:rPr>
          <w:rFonts w:ascii="PMingLiU" w:eastAsia="PMingLiU" w:hint="eastAsia"/>
          <w:w w:val="103"/>
          <w:position w:val="1"/>
          <w:sz w:val="15"/>
        </w:rPr>
        <w:t>］</w:t>
      </w:r>
      <w:r>
        <w:rPr>
          <w:rFonts w:ascii="PMingLiU" w:eastAsia="PMingLiU" w:hint="eastAsia"/>
          <w:spacing w:val="3"/>
          <w:position w:val="1"/>
          <w:sz w:val="15"/>
        </w:rPr>
        <w:t>   </w:t>
      </w:r>
      <w:r>
        <w:rPr>
          <w:spacing w:val="3"/>
          <w:w w:val="103"/>
          <w:sz w:val="15"/>
        </w:rPr>
        <w:t>许继宗</w:t>
      </w:r>
      <w:r>
        <w:rPr>
          <w:rFonts w:ascii="PMingLiU" w:eastAsia="PMingLiU" w:hint="eastAsia"/>
          <w:spacing w:val="-76"/>
          <w:w w:val="103"/>
          <w:position w:val="1"/>
          <w:sz w:val="15"/>
        </w:rPr>
        <w:t>，</w:t>
      </w:r>
      <w:r>
        <w:rPr>
          <w:spacing w:val="8"/>
          <w:w w:val="103"/>
          <w:sz w:val="15"/>
        </w:rPr>
        <w:t>乔宪春</w:t>
      </w:r>
      <w:r>
        <w:rPr>
          <w:rFonts w:ascii="PMingLiU" w:eastAsia="PMingLiU" w:hint="eastAsia"/>
          <w:w w:val="25"/>
          <w:position w:val="1"/>
          <w:sz w:val="15"/>
        </w:rPr>
        <w:t>．</w:t>
      </w:r>
      <w:r>
        <w:rPr>
          <w:rFonts w:ascii="PMingLiU" w:eastAsia="PMingLiU" w:hint="eastAsia"/>
          <w:spacing w:val="15"/>
          <w:position w:val="1"/>
          <w:sz w:val="15"/>
        </w:rPr>
        <w:t> </w:t>
      </w:r>
      <w:r>
        <w:rPr>
          <w:spacing w:val="-6"/>
          <w:w w:val="103"/>
          <w:position w:val="1"/>
          <w:sz w:val="15"/>
        </w:rPr>
        <w:t>《</w:t>
      </w:r>
      <w:r>
        <w:rPr>
          <w:spacing w:val="11"/>
          <w:w w:val="103"/>
          <w:sz w:val="15"/>
        </w:rPr>
        <w:t>辅行诀脏腑用药法要</w:t>
      </w:r>
      <w:r>
        <w:rPr>
          <w:spacing w:val="-49"/>
          <w:w w:val="103"/>
          <w:position w:val="1"/>
          <w:sz w:val="15"/>
        </w:rPr>
        <w:t>》</w:t>
      </w:r>
      <w:r>
        <w:rPr>
          <w:spacing w:val="8"/>
          <w:w w:val="103"/>
          <w:sz w:val="15"/>
        </w:rPr>
        <w:t>用药规律初探</w:t>
      </w:r>
      <w:r>
        <w:rPr>
          <w:rFonts w:ascii="PMingLiU" w:eastAsia="PMingLiU" w:hint="eastAsia"/>
          <w:spacing w:val="-24"/>
          <w:w w:val="103"/>
          <w:position w:val="1"/>
          <w:sz w:val="15"/>
        </w:rPr>
        <w:t>［</w:t>
      </w:r>
      <w:r>
        <w:rPr>
          <w:rFonts w:ascii="PMingLiU" w:eastAsia="PMingLiU" w:hint="eastAsia"/>
          <w:spacing w:val="-20"/>
          <w:w w:val="109"/>
          <w:position w:val="1"/>
          <w:sz w:val="15"/>
        </w:rPr>
        <w:t>J</w:t>
      </w:r>
      <w:r>
        <w:rPr>
          <w:rFonts w:ascii="PMingLiU" w:eastAsia="PMingLiU" w:hint="eastAsia"/>
          <w:spacing w:val="-32"/>
          <w:w w:val="103"/>
          <w:position w:val="1"/>
          <w:sz w:val="15"/>
        </w:rPr>
        <w:t>］</w:t>
      </w:r>
      <w:r>
        <w:rPr>
          <w:rFonts w:ascii="PMingLiU" w:eastAsia="PMingLiU" w:hint="eastAsia"/>
          <w:w w:val="25"/>
          <w:position w:val="1"/>
          <w:sz w:val="15"/>
        </w:rPr>
        <w:t>．</w:t>
      </w:r>
      <w:r>
        <w:rPr>
          <w:spacing w:val="3"/>
          <w:w w:val="103"/>
          <w:sz w:val="15"/>
        </w:rPr>
        <w:t>辽宁中医药大学学报</w:t>
      </w:r>
      <w:r>
        <w:rPr>
          <w:rFonts w:ascii="PMingLiU" w:eastAsia="PMingLiU" w:hint="eastAsia"/>
          <w:spacing w:val="-86"/>
          <w:w w:val="103"/>
          <w:position w:val="1"/>
          <w:sz w:val="15"/>
        </w:rPr>
        <w:t>，</w:t>
      </w:r>
      <w:r>
        <w:rPr>
          <w:rFonts w:ascii="PMingLiU" w:eastAsia="PMingLiU" w:hint="eastAsia"/>
          <w:w w:val="110"/>
          <w:position w:val="1"/>
          <w:sz w:val="15"/>
        </w:rPr>
        <w:t>201</w:t>
      </w:r>
      <w:r>
        <w:rPr>
          <w:rFonts w:ascii="PMingLiU" w:eastAsia="PMingLiU" w:hint="eastAsia"/>
          <w:spacing w:val="9"/>
          <w:w w:val="110"/>
          <w:position w:val="1"/>
          <w:sz w:val="15"/>
        </w:rPr>
        <w:t>0</w:t>
      </w:r>
      <w:r>
        <w:rPr>
          <w:rFonts w:ascii="PMingLiU" w:eastAsia="PMingLiU" w:hint="eastAsia"/>
          <w:spacing w:val="-86"/>
          <w:w w:val="103"/>
          <w:position w:val="1"/>
          <w:sz w:val="15"/>
        </w:rPr>
        <w:t>，</w:t>
      </w:r>
      <w:r>
        <w:rPr>
          <w:rFonts w:ascii="PMingLiU" w:eastAsia="PMingLiU" w:hint="eastAsia"/>
          <w:w w:val="110"/>
          <w:position w:val="1"/>
          <w:sz w:val="15"/>
        </w:rPr>
        <w:t>1</w:t>
      </w:r>
      <w:r>
        <w:rPr>
          <w:rFonts w:ascii="PMingLiU" w:eastAsia="PMingLiU" w:hint="eastAsia"/>
          <w:spacing w:val="9"/>
          <w:w w:val="110"/>
          <w:position w:val="1"/>
          <w:sz w:val="15"/>
        </w:rPr>
        <w:t>2</w:t>
      </w:r>
      <w:r>
        <w:rPr>
          <w:rFonts w:ascii="PMingLiU" w:eastAsia="PMingLiU" w:hint="eastAsia"/>
          <w:w w:val="90"/>
          <w:position w:val="1"/>
          <w:sz w:val="15"/>
        </w:rPr>
        <w:t>(</w:t>
      </w:r>
      <w:r>
        <w:rPr>
          <w:rFonts w:ascii="PMingLiU" w:eastAsia="PMingLiU" w:hint="eastAsia"/>
          <w:spacing w:val="4"/>
          <w:position w:val="1"/>
          <w:sz w:val="15"/>
        </w:rPr>
        <w:t> </w:t>
      </w:r>
      <w:r>
        <w:rPr>
          <w:rFonts w:ascii="PMingLiU" w:eastAsia="PMingLiU" w:hint="eastAsia"/>
          <w:w w:val="110"/>
          <w:position w:val="1"/>
          <w:sz w:val="15"/>
        </w:rPr>
        <w:t>1</w:t>
      </w:r>
      <w:r>
        <w:rPr>
          <w:rFonts w:ascii="PMingLiU" w:eastAsia="PMingLiU" w:hint="eastAsia"/>
          <w:spacing w:val="9"/>
          <w:w w:val="110"/>
          <w:position w:val="1"/>
          <w:sz w:val="15"/>
        </w:rPr>
        <w:t>2</w:t>
      </w:r>
      <w:r>
        <w:rPr>
          <w:rFonts w:ascii="PMingLiU" w:eastAsia="PMingLiU" w:hint="eastAsia"/>
          <w:w w:val="90"/>
          <w:position w:val="1"/>
          <w:sz w:val="15"/>
        </w:rPr>
        <w:t>)</w:t>
      </w:r>
      <w:r>
        <w:rPr>
          <w:rFonts w:ascii="PMingLiU" w:eastAsia="PMingLiU" w:hint="eastAsia"/>
          <w:spacing w:val="13"/>
          <w:position w:val="1"/>
          <w:sz w:val="15"/>
        </w:rPr>
        <w:t> </w:t>
      </w:r>
      <w:r>
        <w:rPr>
          <w:rFonts w:ascii="PMingLiU" w:eastAsia="PMingLiU" w:hint="eastAsia"/>
          <w:w w:val="97"/>
          <w:position w:val="1"/>
          <w:sz w:val="15"/>
        </w:rPr>
        <w:t>:</w:t>
      </w:r>
      <w:r>
        <w:rPr>
          <w:rFonts w:ascii="PMingLiU" w:eastAsia="PMingLiU" w:hint="eastAsia"/>
          <w:spacing w:val="-8"/>
          <w:position w:val="1"/>
          <w:sz w:val="15"/>
        </w:rPr>
        <w:t> </w:t>
      </w:r>
      <w:r>
        <w:rPr>
          <w:rFonts w:ascii="PMingLiU" w:eastAsia="PMingLiU" w:hint="eastAsia"/>
          <w:w w:val="110"/>
          <w:position w:val="1"/>
          <w:sz w:val="15"/>
        </w:rPr>
        <w:t>81</w:t>
      </w:r>
      <w:r>
        <w:rPr>
          <w:rFonts w:ascii="PMingLiU" w:eastAsia="PMingLiU" w:hint="eastAsia"/>
          <w:spacing w:val="9"/>
          <w:position w:val="1"/>
          <w:sz w:val="15"/>
        </w:rPr>
        <w:t> </w:t>
      </w:r>
      <w:r>
        <w:rPr>
          <w:rFonts w:ascii="PMingLiU" w:eastAsia="PMingLiU" w:hint="eastAsia"/>
          <w:w w:val="56"/>
          <w:position w:val="1"/>
          <w:sz w:val="15"/>
        </w:rPr>
        <w:t>－</w:t>
      </w:r>
      <w:r>
        <w:rPr>
          <w:rFonts w:ascii="PMingLiU" w:eastAsia="PMingLiU" w:hint="eastAsia"/>
          <w:spacing w:val="-14"/>
          <w:position w:val="1"/>
          <w:sz w:val="15"/>
        </w:rPr>
        <w:t> </w:t>
      </w:r>
      <w:r>
        <w:rPr>
          <w:rFonts w:ascii="PMingLiU" w:eastAsia="PMingLiU" w:hint="eastAsia"/>
          <w:w w:val="110"/>
          <w:position w:val="1"/>
          <w:sz w:val="15"/>
        </w:rPr>
        <w:t>83</w:t>
      </w:r>
    </w:p>
    <w:p>
      <w:pPr>
        <w:spacing w:before="1"/>
        <w:ind w:left="112" w:right="0" w:firstLine="0"/>
        <w:jc w:val="left"/>
        <w:rPr>
          <w:sz w:val="15"/>
        </w:rPr>
      </w:pPr>
      <w:r>
        <w:rPr>
          <w:rFonts w:ascii="PMingLiU" w:eastAsia="PMingLiU" w:hint="eastAsia"/>
          <w:spacing w:val="-21"/>
          <w:w w:val="105"/>
          <w:position w:val="1"/>
          <w:sz w:val="15"/>
        </w:rPr>
        <w:t>［4］ </w:t>
      </w:r>
      <w:r>
        <w:rPr>
          <w:spacing w:val="3"/>
          <w:w w:val="105"/>
          <w:sz w:val="15"/>
        </w:rPr>
        <w:t>许继宗</w:t>
      </w:r>
      <w:r>
        <w:rPr>
          <w:rFonts w:ascii="PMingLiU" w:eastAsia="PMingLiU" w:hint="eastAsia"/>
          <w:spacing w:val="-76"/>
          <w:w w:val="105"/>
          <w:position w:val="1"/>
          <w:sz w:val="15"/>
        </w:rPr>
        <w:t>，</w:t>
      </w:r>
      <w:r>
        <w:rPr>
          <w:spacing w:val="3"/>
          <w:w w:val="105"/>
          <w:sz w:val="15"/>
        </w:rPr>
        <w:t>李月明</w:t>
      </w:r>
      <w:r>
        <w:rPr>
          <w:rFonts w:ascii="PMingLiU" w:eastAsia="PMingLiU" w:hint="eastAsia"/>
          <w:spacing w:val="9"/>
          <w:w w:val="65"/>
          <w:position w:val="1"/>
          <w:sz w:val="15"/>
        </w:rPr>
        <w:t>． </w:t>
      </w:r>
      <w:r>
        <w:rPr>
          <w:spacing w:val="3"/>
          <w:w w:val="105"/>
          <w:sz w:val="15"/>
        </w:rPr>
        <w:t>音乐治疗曲目序列组成原则尝试及实验观察</w:t>
      </w:r>
    </w:p>
    <w:p>
      <w:pPr>
        <w:spacing w:before="73"/>
        <w:ind w:left="539" w:right="0" w:firstLine="0"/>
        <w:jc w:val="left"/>
        <w:rPr>
          <w:rFonts w:ascii="PMingLiU" w:eastAsia="PMingLiU" w:hint="eastAsia"/>
          <w:sz w:val="15"/>
        </w:rPr>
      </w:pPr>
      <w:r>
        <w:rPr>
          <w:rFonts w:ascii="PMingLiU" w:eastAsia="PMingLiU" w:hint="eastAsia"/>
          <w:spacing w:val="-32"/>
          <w:w w:val="103"/>
          <w:position w:val="1"/>
          <w:sz w:val="15"/>
        </w:rPr>
        <w:t>［</w:t>
      </w:r>
      <w:r>
        <w:rPr>
          <w:rFonts w:ascii="PMingLiU" w:eastAsia="PMingLiU" w:hint="eastAsia"/>
          <w:spacing w:val="-28"/>
          <w:w w:val="109"/>
          <w:position w:val="1"/>
          <w:sz w:val="15"/>
        </w:rPr>
        <w:t>J</w:t>
      </w:r>
      <w:r>
        <w:rPr>
          <w:rFonts w:ascii="PMingLiU" w:eastAsia="PMingLiU" w:hint="eastAsia"/>
          <w:spacing w:val="-32"/>
          <w:w w:val="103"/>
          <w:position w:val="1"/>
          <w:sz w:val="15"/>
        </w:rPr>
        <w:t>］</w:t>
      </w:r>
      <w:r>
        <w:rPr>
          <w:rFonts w:ascii="PMingLiU" w:eastAsia="PMingLiU" w:hint="eastAsia"/>
          <w:w w:val="25"/>
          <w:position w:val="1"/>
          <w:sz w:val="15"/>
        </w:rPr>
        <w:t>．</w:t>
      </w:r>
      <w:r>
        <w:rPr>
          <w:rFonts w:ascii="PMingLiU" w:eastAsia="PMingLiU" w:hint="eastAsia"/>
          <w:spacing w:val="7"/>
          <w:position w:val="1"/>
          <w:sz w:val="15"/>
        </w:rPr>
        <w:t>  </w:t>
      </w:r>
      <w:r>
        <w:rPr>
          <w:spacing w:val="3"/>
          <w:w w:val="103"/>
          <w:sz w:val="15"/>
        </w:rPr>
        <w:t>武汉音乐学院学报</w:t>
      </w:r>
      <w:r>
        <w:rPr>
          <w:rFonts w:ascii="PMingLiU" w:eastAsia="PMingLiU" w:hint="eastAsia"/>
          <w:spacing w:val="-86"/>
          <w:w w:val="103"/>
          <w:position w:val="1"/>
          <w:sz w:val="15"/>
        </w:rPr>
        <w:t>，</w:t>
      </w:r>
      <w:r>
        <w:rPr>
          <w:rFonts w:ascii="PMingLiU" w:eastAsia="PMingLiU" w:hint="eastAsia"/>
          <w:w w:val="110"/>
          <w:position w:val="1"/>
          <w:sz w:val="15"/>
        </w:rPr>
        <w:t>201</w:t>
      </w:r>
      <w:r>
        <w:rPr>
          <w:rFonts w:ascii="PMingLiU" w:eastAsia="PMingLiU" w:hint="eastAsia"/>
          <w:spacing w:val="9"/>
          <w:w w:val="110"/>
          <w:position w:val="1"/>
          <w:sz w:val="15"/>
        </w:rPr>
        <w:t>2</w:t>
      </w:r>
      <w:r>
        <w:rPr>
          <w:rFonts w:ascii="PMingLiU" w:eastAsia="PMingLiU" w:hint="eastAsia"/>
          <w:spacing w:val="-86"/>
          <w:w w:val="103"/>
          <w:position w:val="1"/>
          <w:sz w:val="15"/>
        </w:rPr>
        <w:t>，</w:t>
      </w:r>
      <w:r>
        <w:rPr>
          <w:rFonts w:ascii="PMingLiU" w:eastAsia="PMingLiU" w:hint="eastAsia"/>
          <w:w w:val="110"/>
          <w:position w:val="1"/>
          <w:sz w:val="15"/>
        </w:rPr>
        <w:t>2</w:t>
      </w:r>
      <w:r>
        <w:rPr>
          <w:rFonts w:ascii="PMingLiU" w:eastAsia="PMingLiU" w:hint="eastAsia"/>
          <w:spacing w:val="9"/>
          <w:w w:val="110"/>
          <w:position w:val="1"/>
          <w:sz w:val="15"/>
        </w:rPr>
        <w:t>6</w:t>
      </w:r>
      <w:r>
        <w:rPr>
          <w:rFonts w:ascii="PMingLiU" w:eastAsia="PMingLiU" w:hint="eastAsia"/>
          <w:w w:val="90"/>
          <w:position w:val="1"/>
          <w:sz w:val="15"/>
        </w:rPr>
        <w:t>(</w:t>
      </w:r>
      <w:r>
        <w:rPr>
          <w:rFonts w:ascii="PMingLiU" w:eastAsia="PMingLiU" w:hint="eastAsia"/>
          <w:spacing w:val="4"/>
          <w:position w:val="1"/>
          <w:sz w:val="15"/>
        </w:rPr>
        <w:t> </w:t>
      </w:r>
      <w:r>
        <w:rPr>
          <w:rFonts w:ascii="PMingLiU" w:eastAsia="PMingLiU" w:hint="eastAsia"/>
          <w:spacing w:val="9"/>
          <w:w w:val="110"/>
          <w:position w:val="1"/>
          <w:sz w:val="15"/>
        </w:rPr>
        <w:t>1</w:t>
      </w:r>
      <w:r>
        <w:rPr>
          <w:rFonts w:ascii="PMingLiU" w:eastAsia="PMingLiU" w:hint="eastAsia"/>
          <w:w w:val="90"/>
          <w:position w:val="1"/>
          <w:sz w:val="15"/>
        </w:rPr>
        <w:t>)</w:t>
      </w:r>
      <w:r>
        <w:rPr>
          <w:rFonts w:ascii="PMingLiU" w:eastAsia="PMingLiU" w:hint="eastAsia"/>
          <w:spacing w:val="13"/>
          <w:position w:val="1"/>
          <w:sz w:val="15"/>
        </w:rPr>
        <w:t> </w:t>
      </w:r>
      <w:r>
        <w:rPr>
          <w:rFonts w:ascii="PMingLiU" w:eastAsia="PMingLiU" w:hint="eastAsia"/>
          <w:w w:val="97"/>
          <w:position w:val="1"/>
          <w:sz w:val="15"/>
        </w:rPr>
        <w:t>:</w:t>
      </w:r>
      <w:r>
        <w:rPr>
          <w:rFonts w:ascii="PMingLiU" w:eastAsia="PMingLiU" w:hint="eastAsia"/>
          <w:spacing w:val="-8"/>
          <w:position w:val="1"/>
          <w:sz w:val="15"/>
        </w:rPr>
        <w:t> </w:t>
      </w:r>
      <w:r>
        <w:rPr>
          <w:rFonts w:ascii="PMingLiU" w:eastAsia="PMingLiU" w:hint="eastAsia"/>
          <w:w w:val="110"/>
          <w:position w:val="1"/>
          <w:sz w:val="15"/>
        </w:rPr>
        <w:t>108</w:t>
      </w:r>
      <w:r>
        <w:rPr>
          <w:rFonts w:ascii="PMingLiU" w:eastAsia="PMingLiU" w:hint="eastAsia"/>
          <w:spacing w:val="9"/>
          <w:position w:val="1"/>
          <w:sz w:val="15"/>
        </w:rPr>
        <w:t> </w:t>
      </w:r>
      <w:r>
        <w:rPr>
          <w:rFonts w:ascii="PMingLiU" w:eastAsia="PMingLiU" w:hint="eastAsia"/>
          <w:w w:val="56"/>
          <w:position w:val="1"/>
          <w:sz w:val="15"/>
        </w:rPr>
        <w:t>－</w:t>
      </w:r>
      <w:r>
        <w:rPr>
          <w:rFonts w:ascii="PMingLiU" w:eastAsia="PMingLiU" w:hint="eastAsia"/>
          <w:spacing w:val="-14"/>
          <w:position w:val="1"/>
          <w:sz w:val="15"/>
        </w:rPr>
        <w:t> </w:t>
      </w:r>
      <w:r>
        <w:rPr>
          <w:rFonts w:ascii="PMingLiU" w:eastAsia="PMingLiU" w:hint="eastAsia"/>
          <w:w w:val="110"/>
          <w:position w:val="1"/>
          <w:sz w:val="15"/>
        </w:rPr>
        <w:t>111</w:t>
      </w:r>
    </w:p>
    <w:p>
      <w:pPr>
        <w:spacing w:before="74"/>
        <w:ind w:left="2879" w:right="0" w:firstLine="0"/>
        <w:jc w:val="left"/>
        <w:rPr>
          <w:rFonts w:ascii="PMingLiU" w:eastAsia="PMingLiU" w:hint="eastAsia"/>
          <w:sz w:val="15"/>
        </w:rPr>
      </w:pPr>
      <w:r>
        <w:rPr>
          <w:rFonts w:ascii="黑体" w:eastAsia="黑体" w:hint="eastAsia"/>
          <w:position w:val="1"/>
          <w:sz w:val="15"/>
        </w:rPr>
        <w:t>［</w:t>
      </w:r>
      <w:r>
        <w:rPr>
          <w:rFonts w:ascii="黑体" w:eastAsia="黑体" w:hint="eastAsia"/>
          <w:sz w:val="15"/>
        </w:rPr>
        <w:t>收稿日期</w:t>
      </w:r>
      <w:r>
        <w:rPr>
          <w:rFonts w:ascii="黑体" w:eastAsia="黑体" w:hint="eastAsia"/>
          <w:position w:val="1"/>
          <w:sz w:val="15"/>
        </w:rPr>
        <w:t>］ </w:t>
      </w:r>
      <w:r>
        <w:rPr>
          <w:rFonts w:ascii="PMingLiU" w:eastAsia="PMingLiU" w:hint="eastAsia"/>
          <w:position w:val="1"/>
          <w:sz w:val="15"/>
        </w:rPr>
        <w:t>2012 </w:t>
      </w:r>
      <w:r>
        <w:rPr>
          <w:rFonts w:ascii="PMingLiU" w:eastAsia="PMingLiU" w:hint="eastAsia"/>
          <w:w w:val="95"/>
          <w:position w:val="1"/>
          <w:sz w:val="15"/>
        </w:rPr>
        <w:t>－ </w:t>
      </w:r>
      <w:r>
        <w:rPr>
          <w:rFonts w:ascii="PMingLiU" w:eastAsia="PMingLiU" w:hint="eastAsia"/>
          <w:position w:val="1"/>
          <w:sz w:val="15"/>
        </w:rPr>
        <w:t>05 </w:t>
      </w:r>
      <w:r>
        <w:rPr>
          <w:rFonts w:ascii="PMingLiU" w:eastAsia="PMingLiU" w:hint="eastAsia"/>
          <w:w w:val="95"/>
          <w:position w:val="1"/>
          <w:sz w:val="15"/>
        </w:rPr>
        <w:t>－ </w:t>
      </w:r>
      <w:r>
        <w:rPr>
          <w:rFonts w:ascii="PMingLiU" w:eastAsia="PMingLiU" w:hint="eastAsia"/>
          <w:position w:val="1"/>
          <w:sz w:val="15"/>
        </w:rPr>
        <w:t>18</w:t>
      </w:r>
    </w:p>
    <w:sectPr>
      <w:type w:val="continuous"/>
      <w:pgSz w:w="11790" w:h="16810"/>
      <w:pgMar w:top="980" w:bottom="540" w:left="900" w:right="820"/>
      <w:cols w:num="2" w:equalWidth="0">
        <w:col w:w="4942" w:space="92"/>
        <w:col w:w="503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PMingLiU">
    <w:altName w:val="PMingLiU"/>
    <w:charset w:val="0"/>
    <w:family w:val="roman"/>
    <w:pitch w:val="variable"/>
  </w:font>
  <w:font w:name="Cambria">
    <w:altName w:val="Cambria"/>
    <w:charset w:val="0"/>
    <w:family w:val="roman"/>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362304">
          <wp:simplePos x="0" y="0"/>
          <wp:positionH relativeFrom="page">
            <wp:posOffset>259079</wp:posOffset>
          </wp:positionH>
          <wp:positionV relativeFrom="page">
            <wp:posOffset>10322559</wp:posOffset>
          </wp:positionV>
          <wp:extent cx="3738880" cy="12318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38880" cy="123189"/>
                  </a:xfrm>
                  <a:prstGeom prst="rect">
                    <a:avLst/>
                  </a:prstGeom>
                </pic:spPr>
              </pic:pic>
            </a:graphicData>
          </a:graphic>
        </wp:anchor>
      </w:drawing>
    </w:r>
    <w:r>
      <w:rPr/>
      <w:pict>
        <v:group style="position:absolute;margin-left:318.200012pt;margin-top:812.799988pt;width:81.1pt;height:9.7pt;mso-position-horizontal-relative:page;mso-position-vertical-relative:page;z-index:-251953152" coordorigin="6364,16256" coordsize="1622,194">
          <v:shape style="position:absolute;left:6364;top:16256;width:1584;height:194" type="#_x0000_t75" stroked="false">
            <v:imagedata r:id="rId2" o:title=""/>
          </v:shape>
          <v:shape style="position:absolute;left:7962;top:16382;width:24;height:24" coordorigin="7962,16382" coordsize="24,24" path="m7978,16382l7972,16382,7968,16384,7964,16388,7962,16392,7962,16398,7964,16400,7966,16404,7968,16406,7980,16406,7984,16404,7986,16400,7986,16388,7984,16386,7980,16384,7978,16382xe" filled="true" fillcolor="#b2b2b2" stroked="false">
            <v:path arrowok="t"/>
            <v:fill type="solid"/>
          </v:shape>
          <w10:wrap type="none"/>
        </v:group>
      </w:pict>
    </w:r>
    <w:r>
      <w:rPr/>
      <w:drawing>
        <wp:anchor distT="0" distB="0" distL="0" distR="0" allowOverlap="1" layoutInCell="1" locked="0" behindDoc="1" simplePos="0" relativeHeight="251364352">
          <wp:simplePos x="0" y="0"/>
          <wp:positionH relativeFrom="page">
            <wp:posOffset>5215890</wp:posOffset>
          </wp:positionH>
          <wp:positionV relativeFrom="page">
            <wp:posOffset>10322559</wp:posOffset>
          </wp:positionV>
          <wp:extent cx="1082039" cy="123189"/>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3" cstate="print"/>
                  <a:stretch>
                    <a:fillRect/>
                  </a:stretch>
                </pic:blipFill>
                <pic:spPr>
                  <a:xfrm>
                    <a:off x="0" y="0"/>
                    <a:ext cx="1082039" cy="123189"/>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86" w:hanging="175"/>
        <w:jc w:val="left"/>
      </w:pPr>
      <w:rPr>
        <w:rFonts w:hint="default" w:ascii="Times New Roman" w:hAnsi="Times New Roman" w:eastAsia="Times New Roman" w:cs="Times New Roman"/>
        <w:spacing w:val="-1"/>
        <w:w w:val="103"/>
        <w:position w:val="1"/>
        <w:sz w:val="17"/>
        <w:szCs w:val="17"/>
        <w:lang w:val="zh-CN" w:eastAsia="zh-CN" w:bidi="zh-CN"/>
      </w:rPr>
    </w:lvl>
    <w:lvl w:ilvl="1">
      <w:start w:val="0"/>
      <w:numFmt w:val="bullet"/>
      <w:lvlText w:val="•"/>
      <w:lvlJc w:val="left"/>
      <w:pPr>
        <w:ind w:left="753" w:hanging="175"/>
      </w:pPr>
      <w:rPr>
        <w:rFonts w:hint="default"/>
        <w:lang w:val="zh-CN" w:eastAsia="zh-CN" w:bidi="zh-CN"/>
      </w:rPr>
    </w:lvl>
    <w:lvl w:ilvl="2">
      <w:start w:val="0"/>
      <w:numFmt w:val="bullet"/>
      <w:lvlText w:val="•"/>
      <w:lvlJc w:val="left"/>
      <w:pPr>
        <w:ind w:left="1226" w:hanging="175"/>
      </w:pPr>
      <w:rPr>
        <w:rFonts w:hint="default"/>
        <w:lang w:val="zh-CN" w:eastAsia="zh-CN" w:bidi="zh-CN"/>
      </w:rPr>
    </w:lvl>
    <w:lvl w:ilvl="3">
      <w:start w:val="0"/>
      <w:numFmt w:val="bullet"/>
      <w:lvlText w:val="•"/>
      <w:lvlJc w:val="left"/>
      <w:pPr>
        <w:ind w:left="1699" w:hanging="175"/>
      </w:pPr>
      <w:rPr>
        <w:rFonts w:hint="default"/>
        <w:lang w:val="zh-CN" w:eastAsia="zh-CN" w:bidi="zh-CN"/>
      </w:rPr>
    </w:lvl>
    <w:lvl w:ilvl="4">
      <w:start w:val="0"/>
      <w:numFmt w:val="bullet"/>
      <w:lvlText w:val="•"/>
      <w:lvlJc w:val="left"/>
      <w:pPr>
        <w:ind w:left="2172" w:hanging="175"/>
      </w:pPr>
      <w:rPr>
        <w:rFonts w:hint="default"/>
        <w:lang w:val="zh-CN" w:eastAsia="zh-CN" w:bidi="zh-CN"/>
      </w:rPr>
    </w:lvl>
    <w:lvl w:ilvl="5">
      <w:start w:val="0"/>
      <w:numFmt w:val="bullet"/>
      <w:lvlText w:val="•"/>
      <w:lvlJc w:val="left"/>
      <w:pPr>
        <w:ind w:left="2646" w:hanging="175"/>
      </w:pPr>
      <w:rPr>
        <w:rFonts w:hint="default"/>
        <w:lang w:val="zh-CN" w:eastAsia="zh-CN" w:bidi="zh-CN"/>
      </w:rPr>
    </w:lvl>
    <w:lvl w:ilvl="6">
      <w:start w:val="0"/>
      <w:numFmt w:val="bullet"/>
      <w:lvlText w:val="•"/>
      <w:lvlJc w:val="left"/>
      <w:pPr>
        <w:ind w:left="3119" w:hanging="175"/>
      </w:pPr>
      <w:rPr>
        <w:rFonts w:hint="default"/>
        <w:lang w:val="zh-CN" w:eastAsia="zh-CN" w:bidi="zh-CN"/>
      </w:rPr>
    </w:lvl>
    <w:lvl w:ilvl="7">
      <w:start w:val="0"/>
      <w:numFmt w:val="bullet"/>
      <w:lvlText w:val="•"/>
      <w:lvlJc w:val="left"/>
      <w:pPr>
        <w:ind w:left="3592" w:hanging="175"/>
      </w:pPr>
      <w:rPr>
        <w:rFonts w:hint="default"/>
        <w:lang w:val="zh-CN" w:eastAsia="zh-CN" w:bidi="zh-CN"/>
      </w:rPr>
    </w:lvl>
    <w:lvl w:ilvl="8">
      <w:start w:val="0"/>
      <w:numFmt w:val="bullet"/>
      <w:lvlText w:val="•"/>
      <w:lvlJc w:val="left"/>
      <w:pPr>
        <w:ind w:left="4065" w:hanging="175"/>
      </w:pPr>
      <w:rPr>
        <w:rFonts w:hint="default"/>
        <w:lang w:val="zh-CN" w:eastAsia="zh-CN" w:bidi="zh-CN"/>
      </w:rPr>
    </w:lvl>
  </w:abstractNum>
  <w:abstractNum w:abstractNumId="0">
    <w:multiLevelType w:val="hybridMultilevel"/>
    <w:lvl w:ilvl="0">
      <w:start w:val="1"/>
      <w:numFmt w:val="decimal"/>
      <w:lvlText w:val="%1"/>
      <w:lvlJc w:val="left"/>
      <w:pPr>
        <w:ind w:left="389" w:hanging="278"/>
        <w:jc w:val="left"/>
      </w:pPr>
      <w:rPr>
        <w:rFonts w:hint="default" w:ascii="Times New Roman" w:hAnsi="Times New Roman" w:eastAsia="Times New Roman" w:cs="Times New Roman"/>
        <w:w w:val="103"/>
        <w:position w:val="1"/>
        <w:sz w:val="17"/>
        <w:szCs w:val="17"/>
        <w:lang w:val="zh-CN" w:eastAsia="zh-CN" w:bidi="zh-CN"/>
      </w:rPr>
    </w:lvl>
    <w:lvl w:ilvl="1">
      <w:start w:val="0"/>
      <w:numFmt w:val="bullet"/>
      <w:lvlText w:val="•"/>
      <w:lvlJc w:val="left"/>
      <w:pPr>
        <w:ind w:left="836" w:hanging="278"/>
      </w:pPr>
      <w:rPr>
        <w:rFonts w:hint="default"/>
        <w:lang w:val="zh-CN" w:eastAsia="zh-CN" w:bidi="zh-CN"/>
      </w:rPr>
    </w:lvl>
    <w:lvl w:ilvl="2">
      <w:start w:val="0"/>
      <w:numFmt w:val="bullet"/>
      <w:lvlText w:val="•"/>
      <w:lvlJc w:val="left"/>
      <w:pPr>
        <w:ind w:left="1292" w:hanging="278"/>
      </w:pPr>
      <w:rPr>
        <w:rFonts w:hint="default"/>
        <w:lang w:val="zh-CN" w:eastAsia="zh-CN" w:bidi="zh-CN"/>
      </w:rPr>
    </w:lvl>
    <w:lvl w:ilvl="3">
      <w:start w:val="0"/>
      <w:numFmt w:val="bullet"/>
      <w:lvlText w:val="•"/>
      <w:lvlJc w:val="left"/>
      <w:pPr>
        <w:ind w:left="1748" w:hanging="278"/>
      </w:pPr>
      <w:rPr>
        <w:rFonts w:hint="default"/>
        <w:lang w:val="zh-CN" w:eastAsia="zh-CN" w:bidi="zh-CN"/>
      </w:rPr>
    </w:lvl>
    <w:lvl w:ilvl="4">
      <w:start w:val="0"/>
      <w:numFmt w:val="bullet"/>
      <w:lvlText w:val="•"/>
      <w:lvlJc w:val="left"/>
      <w:pPr>
        <w:ind w:left="2204" w:hanging="278"/>
      </w:pPr>
      <w:rPr>
        <w:rFonts w:hint="default"/>
        <w:lang w:val="zh-CN" w:eastAsia="zh-CN" w:bidi="zh-CN"/>
      </w:rPr>
    </w:lvl>
    <w:lvl w:ilvl="5">
      <w:start w:val="0"/>
      <w:numFmt w:val="bullet"/>
      <w:lvlText w:val="•"/>
      <w:lvlJc w:val="left"/>
      <w:pPr>
        <w:ind w:left="2660" w:hanging="278"/>
      </w:pPr>
      <w:rPr>
        <w:rFonts w:hint="default"/>
        <w:lang w:val="zh-CN" w:eastAsia="zh-CN" w:bidi="zh-CN"/>
      </w:rPr>
    </w:lvl>
    <w:lvl w:ilvl="6">
      <w:start w:val="0"/>
      <w:numFmt w:val="bullet"/>
      <w:lvlText w:val="•"/>
      <w:lvlJc w:val="left"/>
      <w:pPr>
        <w:ind w:left="3117" w:hanging="278"/>
      </w:pPr>
      <w:rPr>
        <w:rFonts w:hint="default"/>
        <w:lang w:val="zh-CN" w:eastAsia="zh-CN" w:bidi="zh-CN"/>
      </w:rPr>
    </w:lvl>
    <w:lvl w:ilvl="7">
      <w:start w:val="0"/>
      <w:numFmt w:val="bullet"/>
      <w:lvlText w:val="•"/>
      <w:lvlJc w:val="left"/>
      <w:pPr>
        <w:ind w:left="3573" w:hanging="278"/>
      </w:pPr>
      <w:rPr>
        <w:rFonts w:hint="default"/>
        <w:lang w:val="zh-CN" w:eastAsia="zh-CN" w:bidi="zh-CN"/>
      </w:rPr>
    </w:lvl>
    <w:lvl w:ilvl="8">
      <w:start w:val="0"/>
      <w:numFmt w:val="bullet"/>
      <w:lvlText w:val="•"/>
      <w:lvlJc w:val="left"/>
      <w:pPr>
        <w:ind w:left="4029" w:hanging="278"/>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21"/>
    </w:pPr>
    <w:rPr>
      <w:rFonts w:ascii="宋体" w:hAnsi="宋体" w:eastAsia="宋体" w:cs="宋体"/>
      <w:sz w:val="17"/>
      <w:szCs w:val="17"/>
      <w:lang w:val="zh-CN" w:eastAsia="zh-CN" w:bidi="zh-CN"/>
    </w:rPr>
  </w:style>
  <w:style w:styleId="Heading1" w:type="paragraph">
    <w:name w:val="Heading 1"/>
    <w:basedOn w:val="Normal"/>
    <w:uiPriority w:val="1"/>
    <w:qFormat/>
    <w:pPr>
      <w:spacing w:before="44"/>
      <w:ind w:right="80"/>
      <w:jc w:val="center"/>
      <w:outlineLvl w:val="1"/>
    </w:pPr>
    <w:rPr>
      <w:rFonts w:ascii="PMingLiU" w:hAnsi="PMingLiU" w:eastAsia="PMingLiU" w:cs="PMingLiU"/>
      <w:sz w:val="20"/>
      <w:szCs w:val="20"/>
      <w:lang w:val="zh-CN" w:eastAsia="zh-CN" w:bidi="zh-CN"/>
    </w:rPr>
  </w:style>
  <w:style w:styleId="ListParagraph" w:type="paragraph">
    <w:name w:val="List Paragraph"/>
    <w:basedOn w:val="Normal"/>
    <w:uiPriority w:val="1"/>
    <w:qFormat/>
    <w:pPr>
      <w:ind w:left="389" w:hanging="278"/>
    </w:pPr>
    <w:rPr>
      <w:rFonts w:ascii="宋体" w:hAnsi="宋体" w:eastAsia="宋体" w:cs="宋体"/>
      <w:lang w:val="zh-CN" w:eastAsia="zh-CN" w:bidi="zh-CN"/>
    </w:rPr>
  </w:style>
  <w:style w:styleId="TableParagraph" w:type="paragraph">
    <w:name w:val="Table Paragraph"/>
    <w:basedOn w:val="Normal"/>
    <w:uiPriority w:val="1"/>
    <w:qFormat/>
    <w:pPr>
      <w:spacing w:before="46"/>
      <w:jc w:val="center"/>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2021-06-12T07:15:16Z</dcterms:created>
  <dcterms:modified xsi:type="dcterms:W3CDTF">2021-06-12T07:15:16Z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ReaderEx_DIS 2.1.0 Build 3968</vt:lpwstr>
  </property>
  <property fmtid="{D5CDD505-2E9C-101B-9397-08002B2CF9AE}" pid="4" name="LastSaved">
    <vt:filetime>2021-06-12T00:00:00Z</vt:filetime>
  </property>
</Properties>
</file>